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53A" w:rsidRPr="001D753A" w:rsidRDefault="001D753A" w:rsidP="001D753A">
      <w:pPr>
        <w:pStyle w:val="1"/>
        <w:spacing w:before="400" w:after="120"/>
        <w:ind w:left="0"/>
        <w:jc w:val="left"/>
        <w:rPr>
          <w:b w:val="0"/>
          <w:color w:val="000000"/>
          <w:sz w:val="26"/>
          <w:szCs w:val="26"/>
          <w:lang w:eastAsia="en-GB"/>
        </w:rPr>
      </w:pPr>
      <w:r>
        <w:rPr>
          <w:rFonts w:ascii="Arial" w:hAnsi="Arial" w:cs="Arial"/>
          <w:noProof/>
          <w:lang w:eastAsia="el-GR"/>
        </w:rPr>
        <w:drawing>
          <wp:inline distT="0" distB="0" distL="0" distR="0">
            <wp:extent cx="683895" cy="683895"/>
            <wp:effectExtent l="19050" t="0" r="1905" b="0"/>
            <wp:docPr id="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8"/>
                    <a:srcRect/>
                    <a:stretch>
                      <a:fillRect/>
                    </a:stretch>
                  </pic:blipFill>
                  <pic:spPr bwMode="auto">
                    <a:xfrm>
                      <a:off x="0" y="0"/>
                      <a:ext cx="683895" cy="683895"/>
                    </a:xfrm>
                    <a:prstGeom prst="rect">
                      <a:avLst/>
                    </a:prstGeom>
                    <a:noFill/>
                    <a:ln w="9525">
                      <a:noFill/>
                      <a:miter lim="800000"/>
                      <a:headEnd/>
                      <a:tailEnd/>
                    </a:ln>
                  </pic:spPr>
                </pic:pic>
              </a:graphicData>
            </a:graphic>
          </wp:inline>
        </w:drawing>
      </w:r>
      <w:r>
        <w:rPr>
          <w:b w:val="0"/>
          <w:color w:val="000000"/>
          <w:sz w:val="26"/>
          <w:szCs w:val="26"/>
          <w:lang w:eastAsia="en-GB"/>
        </w:rPr>
        <w:t xml:space="preserve">                                                                                                      </w:t>
      </w:r>
      <w:r>
        <w:rPr>
          <w:noProof/>
          <w:lang w:eastAsia="el-GR"/>
        </w:rPr>
        <w:drawing>
          <wp:inline distT="0" distB="0" distL="0" distR="0">
            <wp:extent cx="548640" cy="787400"/>
            <wp:effectExtent l="19050" t="0" r="3810"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srcRect/>
                    <a:stretch>
                      <a:fillRect/>
                    </a:stretch>
                  </pic:blipFill>
                  <pic:spPr bwMode="auto">
                    <a:xfrm>
                      <a:off x="0" y="0"/>
                      <a:ext cx="548640" cy="787400"/>
                    </a:xfrm>
                    <a:prstGeom prst="rect">
                      <a:avLst/>
                    </a:prstGeom>
                    <a:noFill/>
                    <a:ln w="9525">
                      <a:noFill/>
                      <a:miter lim="800000"/>
                      <a:headEnd/>
                      <a:tailEnd/>
                    </a:ln>
                  </pic:spPr>
                </pic:pic>
              </a:graphicData>
            </a:graphic>
          </wp:inline>
        </w:drawing>
      </w:r>
    </w:p>
    <w:p w:rsidR="001D753A" w:rsidRPr="001D753A" w:rsidRDefault="001D753A" w:rsidP="001D753A">
      <w:pPr>
        <w:autoSpaceDE/>
        <w:autoSpaceDN/>
        <w:rPr>
          <w:b/>
          <w:noProof/>
          <w:sz w:val="24"/>
          <w:szCs w:val="24"/>
        </w:rPr>
      </w:pPr>
      <w:r w:rsidRPr="001D753A">
        <w:rPr>
          <w:b/>
          <w:noProof/>
          <w:sz w:val="24"/>
          <w:szCs w:val="24"/>
        </w:rPr>
        <w:t>ΕΛΛΗΝΙΚΗ ΔΗΜΟΚΡΑΤΙΑ</w:t>
      </w:r>
    </w:p>
    <w:p w:rsidR="001D753A" w:rsidRPr="001D753A" w:rsidRDefault="001D753A" w:rsidP="001D753A">
      <w:pPr>
        <w:autoSpaceDE/>
        <w:autoSpaceDN/>
        <w:rPr>
          <w:b/>
          <w:noProof/>
          <w:sz w:val="24"/>
          <w:szCs w:val="24"/>
        </w:rPr>
      </w:pPr>
      <w:r w:rsidRPr="001D753A">
        <w:rPr>
          <w:b/>
          <w:noProof/>
          <w:sz w:val="24"/>
          <w:szCs w:val="24"/>
        </w:rPr>
        <w:t xml:space="preserve">Π.Ε. ΚΑΡΔΙΤΣΑΣ                                                                             Καρδίτσα : </w:t>
      </w:r>
      <w:r w:rsidR="009939A8">
        <w:rPr>
          <w:b/>
          <w:noProof/>
          <w:sz w:val="24"/>
          <w:szCs w:val="24"/>
        </w:rPr>
        <w:t>02/</w:t>
      </w:r>
      <w:r w:rsidR="007E33B8" w:rsidRPr="007E33B8">
        <w:rPr>
          <w:b/>
          <w:noProof/>
          <w:sz w:val="24"/>
          <w:szCs w:val="24"/>
        </w:rPr>
        <w:t>0</w:t>
      </w:r>
      <w:r w:rsidR="002A600A">
        <w:rPr>
          <w:b/>
          <w:noProof/>
          <w:sz w:val="24"/>
          <w:szCs w:val="24"/>
        </w:rPr>
        <w:t>6</w:t>
      </w:r>
      <w:r w:rsidRPr="001D753A">
        <w:rPr>
          <w:b/>
          <w:noProof/>
          <w:sz w:val="24"/>
          <w:szCs w:val="24"/>
        </w:rPr>
        <w:t>/202</w:t>
      </w:r>
      <w:r w:rsidR="007E33B8" w:rsidRPr="007E33B8">
        <w:rPr>
          <w:b/>
          <w:noProof/>
          <w:sz w:val="24"/>
          <w:szCs w:val="24"/>
        </w:rPr>
        <w:t>5</w:t>
      </w:r>
    </w:p>
    <w:p w:rsidR="001D753A" w:rsidRPr="001D753A" w:rsidRDefault="001D753A" w:rsidP="001D753A">
      <w:pPr>
        <w:autoSpaceDE/>
        <w:autoSpaceDN/>
        <w:rPr>
          <w:b/>
          <w:noProof/>
          <w:sz w:val="24"/>
          <w:szCs w:val="24"/>
        </w:rPr>
      </w:pPr>
      <w:r w:rsidRPr="001D753A">
        <w:rPr>
          <w:b/>
          <w:noProof/>
          <w:sz w:val="24"/>
          <w:szCs w:val="24"/>
        </w:rPr>
        <w:t>ΔΗΜΟΣ ΚΑΡΔΙΤΣΑΣ                                                                      Αρ. πρωτ. :</w:t>
      </w:r>
      <w:r w:rsidR="00184813">
        <w:rPr>
          <w:b/>
          <w:noProof/>
          <w:sz w:val="24"/>
          <w:szCs w:val="24"/>
        </w:rPr>
        <w:t xml:space="preserve"> 23747</w:t>
      </w:r>
    </w:p>
    <w:p w:rsidR="001D753A" w:rsidRPr="001D753A" w:rsidRDefault="001D753A" w:rsidP="001D753A">
      <w:pPr>
        <w:autoSpaceDE/>
        <w:autoSpaceDN/>
        <w:rPr>
          <w:b/>
          <w:noProof/>
          <w:sz w:val="24"/>
          <w:szCs w:val="24"/>
        </w:rPr>
      </w:pPr>
      <w:r w:rsidRPr="001D753A">
        <w:rPr>
          <w:b/>
          <w:noProof/>
          <w:sz w:val="24"/>
          <w:szCs w:val="24"/>
        </w:rPr>
        <w:t>ΔΙΕΥΘΥΝΣΗ ΠΡΟΓΡΑΜΜΑΤΙΣΜΟΥ,</w:t>
      </w:r>
    </w:p>
    <w:p w:rsidR="001D753A" w:rsidRPr="001D753A" w:rsidRDefault="001D753A" w:rsidP="001D753A">
      <w:pPr>
        <w:autoSpaceDE/>
        <w:autoSpaceDN/>
        <w:rPr>
          <w:b/>
          <w:noProof/>
          <w:sz w:val="24"/>
          <w:szCs w:val="24"/>
        </w:rPr>
      </w:pPr>
      <w:r w:rsidRPr="001D753A">
        <w:rPr>
          <w:b/>
          <w:noProof/>
          <w:sz w:val="24"/>
          <w:szCs w:val="24"/>
        </w:rPr>
        <w:t>ΠΛΗΡΟΦΟΡΙΚΗΣ, ΔΙΑΦΑΝΕΙΑΣ &amp;</w:t>
      </w:r>
    </w:p>
    <w:p w:rsidR="001D753A" w:rsidRPr="001D753A" w:rsidRDefault="001D753A" w:rsidP="001D753A">
      <w:pPr>
        <w:autoSpaceDE/>
        <w:autoSpaceDN/>
        <w:rPr>
          <w:sz w:val="24"/>
          <w:szCs w:val="24"/>
          <w:highlight w:val="yellow"/>
        </w:rPr>
      </w:pPr>
      <w:r w:rsidRPr="001D753A">
        <w:rPr>
          <w:b/>
          <w:noProof/>
          <w:sz w:val="24"/>
          <w:szCs w:val="24"/>
        </w:rPr>
        <w:t>ΑΓΡΟΤΙΚΗΣ ΑΝΑΠΤΥΞΗΣ</w:t>
      </w:r>
    </w:p>
    <w:p w:rsidR="001D753A" w:rsidRPr="001D753A" w:rsidRDefault="001D753A" w:rsidP="001D753A">
      <w:pPr>
        <w:rPr>
          <w:b/>
          <w:sz w:val="24"/>
          <w:szCs w:val="24"/>
        </w:rPr>
      </w:pPr>
      <w:r w:rsidRPr="001D753A">
        <w:rPr>
          <w:b/>
          <w:sz w:val="24"/>
          <w:szCs w:val="24"/>
        </w:rPr>
        <w:t xml:space="preserve">ΤΜΗΜΑ ΕΥΡΩΠΑΙΚΩΝ ΠΡΟΓΡΑΜΜΑΤΩΝ, </w:t>
      </w:r>
    </w:p>
    <w:p w:rsidR="001D753A" w:rsidRPr="001D753A" w:rsidRDefault="001D753A" w:rsidP="001D753A">
      <w:pPr>
        <w:rPr>
          <w:b/>
          <w:sz w:val="24"/>
          <w:szCs w:val="24"/>
        </w:rPr>
      </w:pPr>
      <w:r w:rsidRPr="001D753A">
        <w:rPr>
          <w:b/>
          <w:sz w:val="24"/>
          <w:szCs w:val="24"/>
        </w:rPr>
        <w:t>ΤΟΥΡΙΣΜΟΥ, ΒΙΩΣΙΜΗΣ ΚΙΝΗΤΙΚΟΤΗΤΑΣ &amp;</w:t>
      </w:r>
    </w:p>
    <w:p w:rsidR="001D753A" w:rsidRPr="001D753A" w:rsidRDefault="001D753A" w:rsidP="001D753A">
      <w:pPr>
        <w:rPr>
          <w:b/>
          <w:sz w:val="24"/>
          <w:szCs w:val="24"/>
        </w:rPr>
      </w:pPr>
      <w:r w:rsidRPr="001D753A">
        <w:rPr>
          <w:b/>
          <w:sz w:val="24"/>
          <w:szCs w:val="24"/>
        </w:rPr>
        <w:t>ΠΟΔΗΛΑΤΟΥ</w:t>
      </w:r>
    </w:p>
    <w:p w:rsidR="004D44DA" w:rsidRPr="007D463D" w:rsidRDefault="004D44DA" w:rsidP="004D44DA">
      <w:pPr>
        <w:pStyle w:val="1"/>
        <w:spacing w:before="400" w:after="120"/>
        <w:jc w:val="center"/>
        <w:rPr>
          <w:color w:val="000000"/>
          <w:sz w:val="26"/>
          <w:szCs w:val="26"/>
          <w:u w:val="single"/>
          <w:lang w:eastAsia="en-GB"/>
        </w:rPr>
      </w:pPr>
      <w:r w:rsidRPr="007D463D">
        <w:rPr>
          <w:color w:val="000000"/>
          <w:sz w:val="26"/>
          <w:szCs w:val="26"/>
          <w:u w:val="single"/>
          <w:lang w:eastAsia="en-GB"/>
        </w:rPr>
        <w:t xml:space="preserve">ΚΑΝΟΝΙΣΜΟΣ </w:t>
      </w:r>
      <w:r w:rsidR="006F0D8B">
        <w:rPr>
          <w:color w:val="000000"/>
          <w:sz w:val="26"/>
          <w:szCs w:val="26"/>
          <w:u w:val="single"/>
          <w:lang w:eastAsia="en-GB"/>
        </w:rPr>
        <w:t xml:space="preserve">ΟΡΩΝ ΧΡΗΣΗΣ ΚΑΙ </w:t>
      </w:r>
      <w:r w:rsidRPr="007D463D">
        <w:rPr>
          <w:color w:val="000000"/>
          <w:sz w:val="26"/>
          <w:szCs w:val="26"/>
          <w:u w:val="single"/>
          <w:lang w:eastAsia="en-GB"/>
        </w:rPr>
        <w:t>ΛΕΙΤΟΥΡΓΙΑΣ</w:t>
      </w:r>
      <w:r w:rsidRPr="00184813">
        <w:rPr>
          <w:color w:val="000000"/>
          <w:sz w:val="26"/>
          <w:szCs w:val="26"/>
          <w:lang w:eastAsia="en-GB"/>
        </w:rPr>
        <w:t xml:space="preserve"> </w:t>
      </w:r>
      <w:r w:rsidR="00184813" w:rsidRPr="00184813">
        <w:rPr>
          <w:color w:val="000000"/>
          <w:sz w:val="26"/>
          <w:szCs w:val="26"/>
          <w:lang w:eastAsia="en-GB"/>
        </w:rPr>
        <w:t xml:space="preserve">                 </w:t>
      </w:r>
      <w:r w:rsidR="00184813">
        <w:rPr>
          <w:color w:val="000000"/>
          <w:sz w:val="26"/>
          <w:szCs w:val="26"/>
          <w:u w:val="single"/>
          <w:lang w:eastAsia="en-GB"/>
        </w:rPr>
        <w:t xml:space="preserve">                     </w:t>
      </w:r>
      <w:r w:rsidR="00321572">
        <w:rPr>
          <w:color w:val="000000"/>
          <w:sz w:val="26"/>
          <w:szCs w:val="26"/>
          <w:u w:val="single"/>
          <w:lang w:eastAsia="en-GB"/>
        </w:rPr>
        <w:t xml:space="preserve">ΤΟΥ </w:t>
      </w:r>
      <w:r w:rsidRPr="007D463D">
        <w:rPr>
          <w:color w:val="000000"/>
          <w:sz w:val="26"/>
          <w:szCs w:val="26"/>
          <w:u w:val="single"/>
          <w:lang w:eastAsia="en-GB"/>
        </w:rPr>
        <w:t xml:space="preserve">ΣΥΣΤΗΜΑΤΟΣ ΚΟΙΝΟΧΡΗΣΤΩΝ </w:t>
      </w:r>
      <w:r w:rsidR="002E1B7A" w:rsidRPr="007D463D">
        <w:rPr>
          <w:color w:val="000000"/>
          <w:sz w:val="26"/>
          <w:szCs w:val="26"/>
          <w:u w:val="single"/>
          <w:lang w:eastAsia="en-GB"/>
        </w:rPr>
        <w:t>ΗΛΕΚΤΡΙΚΩΝ</w:t>
      </w:r>
      <w:r w:rsidR="002E1B7A" w:rsidRPr="00184813">
        <w:rPr>
          <w:color w:val="000000"/>
          <w:sz w:val="26"/>
          <w:szCs w:val="26"/>
          <w:lang w:eastAsia="en-GB"/>
        </w:rPr>
        <w:t xml:space="preserve"> </w:t>
      </w:r>
      <w:r w:rsidR="00184813" w:rsidRPr="00184813">
        <w:rPr>
          <w:color w:val="000000"/>
          <w:sz w:val="26"/>
          <w:szCs w:val="26"/>
          <w:lang w:eastAsia="en-GB"/>
        </w:rPr>
        <w:t xml:space="preserve">               </w:t>
      </w:r>
      <w:r w:rsidR="00184813">
        <w:rPr>
          <w:color w:val="000000"/>
          <w:sz w:val="26"/>
          <w:szCs w:val="26"/>
          <w:u w:val="single"/>
          <w:lang w:eastAsia="en-GB"/>
        </w:rPr>
        <w:t xml:space="preserve">              </w:t>
      </w:r>
      <w:r w:rsidR="002E1B7A" w:rsidRPr="007D463D">
        <w:rPr>
          <w:color w:val="000000"/>
          <w:sz w:val="26"/>
          <w:szCs w:val="26"/>
          <w:u w:val="single"/>
          <w:lang w:val="en-US" w:eastAsia="en-GB"/>
        </w:rPr>
        <w:t>CARGO</w:t>
      </w:r>
      <w:r w:rsidR="007F025A">
        <w:rPr>
          <w:color w:val="000000"/>
          <w:sz w:val="26"/>
          <w:szCs w:val="26"/>
          <w:u w:val="single"/>
          <w:lang w:eastAsia="en-GB"/>
        </w:rPr>
        <w:t xml:space="preserve"> </w:t>
      </w:r>
      <w:r w:rsidR="006F0D8B">
        <w:rPr>
          <w:color w:val="000000"/>
          <w:sz w:val="26"/>
          <w:szCs w:val="26"/>
          <w:u w:val="single"/>
          <w:lang w:eastAsia="en-GB"/>
        </w:rPr>
        <w:t>ΚΑΙ</w:t>
      </w:r>
      <w:r w:rsidR="007F025A">
        <w:rPr>
          <w:color w:val="000000"/>
          <w:sz w:val="26"/>
          <w:szCs w:val="26"/>
          <w:u w:val="single"/>
          <w:lang w:eastAsia="en-GB"/>
        </w:rPr>
        <w:t xml:space="preserve"> ΑΜΕΑ</w:t>
      </w:r>
      <w:r w:rsidR="002E1B7A" w:rsidRPr="007D463D">
        <w:rPr>
          <w:color w:val="000000"/>
          <w:sz w:val="26"/>
          <w:szCs w:val="26"/>
          <w:u w:val="single"/>
          <w:lang w:eastAsia="en-GB"/>
        </w:rPr>
        <w:t xml:space="preserve"> </w:t>
      </w:r>
      <w:r w:rsidRPr="007D463D">
        <w:rPr>
          <w:color w:val="000000"/>
          <w:sz w:val="26"/>
          <w:szCs w:val="26"/>
          <w:u w:val="single"/>
          <w:lang w:eastAsia="en-GB"/>
        </w:rPr>
        <w:t>ΠΟΔΗΛΑΤΩΝ</w:t>
      </w:r>
      <w:r w:rsidRPr="00184813">
        <w:rPr>
          <w:color w:val="000000"/>
          <w:sz w:val="26"/>
          <w:szCs w:val="26"/>
          <w:lang w:eastAsia="en-GB"/>
        </w:rPr>
        <w:t xml:space="preserve"> </w:t>
      </w:r>
      <w:r w:rsidR="00184813" w:rsidRPr="00184813">
        <w:rPr>
          <w:color w:val="000000"/>
          <w:sz w:val="26"/>
          <w:szCs w:val="26"/>
          <w:lang w:eastAsia="en-GB"/>
        </w:rPr>
        <w:t xml:space="preserve">                                 </w:t>
      </w:r>
      <w:r w:rsidR="00184813">
        <w:rPr>
          <w:color w:val="000000"/>
          <w:sz w:val="26"/>
          <w:szCs w:val="26"/>
          <w:u w:val="single"/>
          <w:lang w:eastAsia="en-GB"/>
        </w:rPr>
        <w:t xml:space="preserve">                                     ΤΟΥ </w:t>
      </w:r>
      <w:r w:rsidRPr="007D463D">
        <w:rPr>
          <w:color w:val="000000"/>
          <w:sz w:val="26"/>
          <w:szCs w:val="26"/>
          <w:u w:val="single"/>
          <w:lang w:eastAsia="en-GB"/>
        </w:rPr>
        <w:t xml:space="preserve">ΔΗΜΟΥ </w:t>
      </w:r>
      <w:r w:rsidR="002E1B7A" w:rsidRPr="007D463D">
        <w:rPr>
          <w:color w:val="000000"/>
          <w:sz w:val="26"/>
          <w:szCs w:val="26"/>
          <w:u w:val="single"/>
          <w:lang w:eastAsia="en-GB"/>
        </w:rPr>
        <w:t>ΚΑΡΔΙΤΣΑΣ</w:t>
      </w:r>
    </w:p>
    <w:p w:rsidR="004D44DA" w:rsidRPr="004D44DA" w:rsidRDefault="004D44DA" w:rsidP="004D44DA">
      <w:pPr>
        <w:pStyle w:val="Web"/>
        <w:spacing w:before="240" w:beforeAutospacing="0" w:after="240" w:afterAutospacing="0"/>
        <w:rPr>
          <w:lang w:val="el-GR"/>
        </w:rPr>
      </w:pPr>
      <w:r>
        <w:rPr>
          <w:rFonts w:ascii="Arial" w:hAnsi="Arial" w:cs="Arial"/>
          <w:b/>
          <w:bCs/>
          <w:color w:val="000000"/>
          <w:sz w:val="22"/>
          <w:szCs w:val="22"/>
        </w:rPr>
        <w:t> </w:t>
      </w:r>
    </w:p>
    <w:p w:rsidR="004D44DA" w:rsidRPr="004D44DA" w:rsidRDefault="004D44DA" w:rsidP="004D44DA">
      <w:pPr>
        <w:pStyle w:val="Web"/>
        <w:spacing w:before="240" w:beforeAutospacing="0" w:after="240" w:afterAutospacing="0"/>
        <w:rPr>
          <w:b/>
          <w:bCs/>
          <w:lang w:val="el-GR"/>
        </w:rPr>
      </w:pPr>
      <w:r w:rsidRPr="004D44DA">
        <w:rPr>
          <w:b/>
          <w:bCs/>
          <w:color w:val="000000"/>
          <w:sz w:val="22"/>
          <w:szCs w:val="22"/>
          <w:u w:val="single"/>
          <w:lang w:val="el-GR"/>
        </w:rPr>
        <w:t>ΑΡΘΡΟ 1 – ΠΡΟΟΙΜΙΟ</w:t>
      </w:r>
    </w:p>
    <w:p w:rsidR="004D44DA" w:rsidRPr="004D44DA" w:rsidRDefault="004D44DA" w:rsidP="004D44DA">
      <w:pPr>
        <w:pStyle w:val="Web"/>
        <w:spacing w:beforeAutospacing="0" w:after="0" w:afterAutospacing="0" w:line="360" w:lineRule="auto"/>
        <w:ind w:right="220"/>
        <w:jc w:val="both"/>
        <w:rPr>
          <w:lang w:val="el-GR"/>
        </w:rPr>
      </w:pPr>
      <w:r w:rsidRPr="004D44DA">
        <w:rPr>
          <w:color w:val="000000"/>
          <w:sz w:val="22"/>
          <w:szCs w:val="22"/>
          <w:lang w:val="el-GR"/>
        </w:rPr>
        <w:t>Ο Δήμος με τον παρόντα κανονισμό προσδιορίζει τους όρους χρήσης και λειτουργίας του Αυτοματοποιημένου Συστήματος</w:t>
      </w:r>
      <w:r w:rsidR="007D6A2B">
        <w:rPr>
          <w:color w:val="000000"/>
          <w:sz w:val="22"/>
          <w:szCs w:val="22"/>
          <w:lang w:val="el-GR"/>
        </w:rPr>
        <w:t xml:space="preserve"> Κοινόχρηστων</w:t>
      </w:r>
      <w:r w:rsidRPr="004D44DA">
        <w:rPr>
          <w:color w:val="000000"/>
          <w:sz w:val="22"/>
          <w:szCs w:val="22"/>
          <w:lang w:val="el-GR"/>
        </w:rPr>
        <w:t xml:space="preserve"> </w:t>
      </w:r>
      <w:r w:rsidR="0042064B">
        <w:rPr>
          <w:color w:val="000000"/>
          <w:sz w:val="22"/>
          <w:szCs w:val="22"/>
          <w:lang w:val="en-US"/>
        </w:rPr>
        <w:t>Cargo</w:t>
      </w:r>
      <w:r w:rsidR="00A011B4">
        <w:rPr>
          <w:color w:val="000000"/>
          <w:sz w:val="22"/>
          <w:szCs w:val="22"/>
          <w:lang w:val="el-GR"/>
        </w:rPr>
        <w:t xml:space="preserve"> και ΑμεΑ</w:t>
      </w:r>
      <w:r w:rsidR="0042064B" w:rsidRPr="0042064B">
        <w:rPr>
          <w:color w:val="000000"/>
          <w:sz w:val="22"/>
          <w:szCs w:val="22"/>
          <w:lang w:val="el-GR"/>
        </w:rPr>
        <w:t xml:space="preserve"> </w:t>
      </w:r>
      <w:r w:rsidRPr="004D44DA">
        <w:rPr>
          <w:color w:val="000000"/>
          <w:sz w:val="22"/>
          <w:szCs w:val="22"/>
          <w:lang w:val="el-GR"/>
        </w:rPr>
        <w:t>Ποδηλάτων, με σκοπό αφενός τη διαχείριση και την προστασία της δημοτικής περιουσίας από τις Δημοτικές Υπηρεσίες και τους δημότες με τον καλύτερο δυνατό τρόπο και αφετέρου τη διατύπωση με σαφήνεια των υποχρεώσεων και των δικαιωμάτων των χρηστών.</w:t>
      </w:r>
    </w:p>
    <w:p w:rsidR="004D44DA" w:rsidRPr="004D44DA" w:rsidRDefault="004D44DA" w:rsidP="004D44DA">
      <w:pPr>
        <w:pStyle w:val="Web"/>
        <w:spacing w:before="240" w:beforeAutospacing="0" w:after="0" w:afterAutospacing="0" w:line="360" w:lineRule="auto"/>
        <w:ind w:right="220"/>
        <w:jc w:val="both"/>
        <w:rPr>
          <w:lang w:val="el-GR"/>
        </w:rPr>
      </w:pPr>
      <w:r w:rsidRPr="004D44DA">
        <w:rPr>
          <w:color w:val="000000"/>
          <w:sz w:val="22"/>
          <w:szCs w:val="22"/>
          <w:lang w:val="el-GR"/>
        </w:rPr>
        <w:t xml:space="preserve">Στον παρόντα κανονισμό καθορίζονται η διάρκεια </w:t>
      </w:r>
      <w:r w:rsidR="0042064B">
        <w:rPr>
          <w:color w:val="000000"/>
          <w:sz w:val="22"/>
          <w:szCs w:val="22"/>
          <w:lang w:val="el-GR"/>
        </w:rPr>
        <w:t xml:space="preserve">παραχώρησης </w:t>
      </w:r>
      <w:r w:rsidR="008F5A1F">
        <w:rPr>
          <w:color w:val="000000"/>
          <w:sz w:val="22"/>
          <w:szCs w:val="22"/>
          <w:lang w:val="el-GR"/>
        </w:rPr>
        <w:t>του συστήματος</w:t>
      </w:r>
      <w:r w:rsidRPr="004D44DA">
        <w:rPr>
          <w:color w:val="000000"/>
          <w:sz w:val="22"/>
          <w:szCs w:val="22"/>
          <w:lang w:val="el-GR"/>
        </w:rPr>
        <w:t>, οι προϋποθέσεις και ο τρόπος απόκτησης δικαιώματος χρήσης, η διαδικασία και ο τρόπος χρήσης του συστήματος. Ακόμη αναφέρονται ρητά οι υποχρεώσεις και τα δικαιώματα των χρηστών. Τέλος καθορίζ</w:t>
      </w:r>
      <w:r w:rsidR="00AE4E89">
        <w:rPr>
          <w:color w:val="000000"/>
          <w:sz w:val="22"/>
          <w:szCs w:val="22"/>
          <w:lang w:val="el-GR"/>
        </w:rPr>
        <w:t>εται ο τρόπος των αποζημιώσεων σε περίπτωση φθορών</w:t>
      </w:r>
      <w:r w:rsidR="00621E12">
        <w:rPr>
          <w:color w:val="000000"/>
          <w:sz w:val="22"/>
          <w:szCs w:val="22"/>
          <w:lang w:val="el-GR"/>
        </w:rPr>
        <w:t xml:space="preserve">, </w:t>
      </w:r>
      <w:r w:rsidR="00485A23">
        <w:rPr>
          <w:color w:val="000000"/>
          <w:sz w:val="22"/>
          <w:szCs w:val="22"/>
          <w:lang w:val="el-GR"/>
        </w:rPr>
        <w:t>η συγκρότηση των απαραίτητων Επιτροπών διάθεσης των ποδηλάτων, διαπίστωσης φθορών ή κλοπής και επιβολής προστίμων και εποπτείας του όλου συστήματος</w:t>
      </w:r>
      <w:r w:rsidRPr="004D44DA">
        <w:rPr>
          <w:color w:val="000000"/>
          <w:sz w:val="22"/>
          <w:szCs w:val="22"/>
          <w:lang w:val="el-GR"/>
        </w:rPr>
        <w:t xml:space="preserve">, καθώς και </w:t>
      </w:r>
      <w:r w:rsidR="00C656D6">
        <w:rPr>
          <w:color w:val="000000"/>
          <w:sz w:val="22"/>
          <w:szCs w:val="22"/>
          <w:lang w:val="el-GR"/>
        </w:rPr>
        <w:t>ο ορισμός Διαχειριστή</w:t>
      </w:r>
      <w:r w:rsidR="00621E12">
        <w:rPr>
          <w:color w:val="000000"/>
          <w:sz w:val="22"/>
          <w:szCs w:val="22"/>
          <w:lang w:val="el-GR"/>
        </w:rPr>
        <w:t xml:space="preserve"> του Σ.Κ.Π.</w:t>
      </w:r>
      <w:r w:rsidRPr="004D44DA">
        <w:rPr>
          <w:color w:val="000000"/>
          <w:sz w:val="22"/>
          <w:szCs w:val="22"/>
          <w:lang w:val="el-GR"/>
        </w:rPr>
        <w:t>.</w:t>
      </w:r>
    </w:p>
    <w:p w:rsidR="004D44DA" w:rsidRPr="004D44DA" w:rsidRDefault="004D44DA" w:rsidP="004D44DA">
      <w:pPr>
        <w:pStyle w:val="Web"/>
        <w:spacing w:before="240" w:beforeAutospacing="0" w:after="240" w:afterAutospacing="0"/>
        <w:rPr>
          <w:lang w:val="el-GR"/>
        </w:rPr>
      </w:pPr>
      <w:r>
        <w:rPr>
          <w:rFonts w:ascii="Arial" w:hAnsi="Arial" w:cs="Arial"/>
          <w:color w:val="000000"/>
          <w:sz w:val="22"/>
          <w:szCs w:val="22"/>
        </w:rPr>
        <w:t> </w:t>
      </w:r>
    </w:p>
    <w:p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2 - ΝΟΜΙΚΟ ΠΛΑΙΣΙΟ</w:t>
      </w:r>
    </w:p>
    <w:p w:rsidR="007E33B8" w:rsidRPr="00E44336" w:rsidRDefault="004D44DA" w:rsidP="004D44DA">
      <w:pPr>
        <w:pStyle w:val="Web"/>
        <w:spacing w:beforeAutospacing="0" w:after="0" w:afterAutospacing="0" w:line="360" w:lineRule="auto"/>
        <w:ind w:right="220"/>
        <w:jc w:val="both"/>
        <w:rPr>
          <w:color w:val="000000"/>
          <w:sz w:val="22"/>
          <w:szCs w:val="22"/>
          <w:lang w:val="el-GR"/>
        </w:rPr>
      </w:pPr>
      <w:r w:rsidRPr="00E44336">
        <w:rPr>
          <w:color w:val="000000"/>
          <w:sz w:val="22"/>
          <w:szCs w:val="22"/>
          <w:lang w:val="el-GR"/>
        </w:rPr>
        <w:t>Αυτός ο κανονισμός εκδίδεται με βάση</w:t>
      </w:r>
      <w:r w:rsidR="007E33B8" w:rsidRPr="00E44336">
        <w:rPr>
          <w:color w:val="000000"/>
          <w:sz w:val="22"/>
          <w:szCs w:val="22"/>
          <w:lang w:val="el-GR"/>
        </w:rPr>
        <w:t>:</w:t>
      </w:r>
    </w:p>
    <w:p w:rsidR="007E33B8" w:rsidRPr="00E44336" w:rsidRDefault="00321572" w:rsidP="00321572">
      <w:pPr>
        <w:pStyle w:val="Web"/>
        <w:numPr>
          <w:ilvl w:val="0"/>
          <w:numId w:val="16"/>
        </w:numPr>
        <w:spacing w:beforeAutospacing="0" w:after="0" w:afterAutospacing="0" w:line="360" w:lineRule="auto"/>
        <w:ind w:right="220"/>
        <w:jc w:val="both"/>
        <w:rPr>
          <w:color w:val="000000"/>
          <w:sz w:val="22"/>
          <w:szCs w:val="22"/>
          <w:lang w:val="el-GR"/>
        </w:rPr>
      </w:pPr>
      <w:r w:rsidRPr="00E44336">
        <w:rPr>
          <w:color w:val="000000"/>
          <w:sz w:val="22"/>
          <w:szCs w:val="22"/>
          <w:lang w:val="el-GR"/>
        </w:rPr>
        <w:t>Τ</w:t>
      </w:r>
      <w:r w:rsidR="004D44DA" w:rsidRPr="00E44336">
        <w:rPr>
          <w:color w:val="000000"/>
          <w:sz w:val="22"/>
          <w:szCs w:val="22"/>
          <w:lang w:val="el-GR"/>
        </w:rPr>
        <w:t xml:space="preserve">ις διατάξεις των άρθρων 75 και 79 του Ν. 3463/2006 </w:t>
      </w:r>
      <w:r w:rsidR="006A49C6" w:rsidRPr="00E44336">
        <w:rPr>
          <w:spacing w:val="-2"/>
          <w:sz w:val="22"/>
          <w:szCs w:val="22"/>
          <w:lang w:val="el-GR" w:eastAsia="el-GR"/>
        </w:rPr>
        <w:t xml:space="preserve">«Κύρωση του Κώδικα Δήμων και Κοινοτήτων», </w:t>
      </w:r>
      <w:r w:rsidR="004D44DA" w:rsidRPr="00E44336">
        <w:rPr>
          <w:color w:val="000000"/>
          <w:sz w:val="22"/>
          <w:szCs w:val="22"/>
          <w:lang w:val="el-GR"/>
        </w:rPr>
        <w:t>όπως τροποποιήθηκε</w:t>
      </w:r>
      <w:r w:rsidR="006A49C6" w:rsidRPr="00E44336">
        <w:rPr>
          <w:color w:val="000000"/>
          <w:sz w:val="22"/>
          <w:szCs w:val="22"/>
          <w:lang w:val="el-GR"/>
        </w:rPr>
        <w:t xml:space="preserve"> και ισχύει</w:t>
      </w:r>
      <w:r w:rsidR="004D44DA" w:rsidRPr="00E44336">
        <w:rPr>
          <w:color w:val="000000"/>
          <w:sz w:val="22"/>
          <w:szCs w:val="22"/>
          <w:lang w:val="el-GR"/>
        </w:rPr>
        <w:t xml:space="preserve"> και αποτελεί κανονιστική διοικητική πράξη που έχει ισχύ ουσιαστικού νόμου.</w:t>
      </w:r>
      <w:r w:rsidR="006A49C6" w:rsidRPr="00E44336">
        <w:rPr>
          <w:color w:val="000000"/>
          <w:sz w:val="22"/>
          <w:szCs w:val="22"/>
          <w:lang w:val="el-GR"/>
        </w:rPr>
        <w:t xml:space="preserve"> </w:t>
      </w:r>
    </w:p>
    <w:p w:rsidR="004D44DA" w:rsidRPr="00E44336" w:rsidRDefault="006A49C6" w:rsidP="00321572">
      <w:pPr>
        <w:pStyle w:val="Web"/>
        <w:numPr>
          <w:ilvl w:val="0"/>
          <w:numId w:val="16"/>
        </w:numPr>
        <w:spacing w:beforeAutospacing="0" w:after="0" w:afterAutospacing="0" w:line="360" w:lineRule="auto"/>
        <w:ind w:right="220"/>
        <w:jc w:val="both"/>
        <w:rPr>
          <w:sz w:val="22"/>
          <w:szCs w:val="22"/>
          <w:lang w:val="el-GR" w:eastAsia="el-GR"/>
        </w:rPr>
      </w:pPr>
      <w:r w:rsidRPr="00E44336">
        <w:rPr>
          <w:color w:val="000000"/>
          <w:sz w:val="22"/>
          <w:szCs w:val="22"/>
          <w:lang w:val="el-GR"/>
        </w:rPr>
        <w:lastRenderedPageBreak/>
        <w:t>Τις διατάξεις του Ν</w:t>
      </w:r>
      <w:r w:rsidRPr="00E44336">
        <w:rPr>
          <w:sz w:val="22"/>
          <w:szCs w:val="22"/>
          <w:lang w:val="el-GR" w:eastAsia="el-GR"/>
        </w:rPr>
        <w:t>. 3852/2010 «Νέα αρχιτεκτονική της αυτοδιοίκησης και της αποκεντρωμένης διοίκησης – Πρόγραμμα Καλλικράτης» όπως τροποποιήθηκε και ισχύει</w:t>
      </w:r>
      <w:r w:rsidR="00321572" w:rsidRPr="00E44336">
        <w:rPr>
          <w:sz w:val="22"/>
          <w:szCs w:val="22"/>
          <w:lang w:val="el-GR" w:eastAsia="el-GR"/>
        </w:rPr>
        <w:t>.</w:t>
      </w:r>
    </w:p>
    <w:p w:rsidR="00321572" w:rsidRPr="00E44336" w:rsidRDefault="00321572" w:rsidP="00321572">
      <w:pPr>
        <w:pStyle w:val="Web"/>
        <w:numPr>
          <w:ilvl w:val="0"/>
          <w:numId w:val="16"/>
        </w:numPr>
        <w:spacing w:beforeAutospacing="0" w:after="0" w:afterAutospacing="0" w:line="360" w:lineRule="auto"/>
        <w:ind w:right="220"/>
        <w:jc w:val="both"/>
        <w:rPr>
          <w:color w:val="000000"/>
          <w:sz w:val="22"/>
          <w:szCs w:val="22"/>
          <w:lang w:val="el-GR"/>
        </w:rPr>
      </w:pPr>
      <w:r w:rsidRPr="00E44336">
        <w:rPr>
          <w:sz w:val="22"/>
          <w:szCs w:val="22"/>
          <w:lang w:val="el-GR" w:eastAsia="el-GR"/>
        </w:rPr>
        <w:t xml:space="preserve">Την υπ’ αρίθμ. </w:t>
      </w:r>
      <w:r w:rsidR="00FB2726">
        <w:rPr>
          <w:sz w:val="22"/>
          <w:szCs w:val="22"/>
          <w:lang w:val="el-GR" w:eastAsia="el-GR"/>
        </w:rPr>
        <w:t>182</w:t>
      </w:r>
      <w:r w:rsidRPr="00E44336">
        <w:rPr>
          <w:sz w:val="22"/>
          <w:szCs w:val="22"/>
          <w:lang w:val="el-GR" w:eastAsia="el-GR"/>
        </w:rPr>
        <w:t>/</w:t>
      </w:r>
      <w:r w:rsidR="00FB2726">
        <w:rPr>
          <w:sz w:val="22"/>
          <w:szCs w:val="22"/>
          <w:lang w:val="el-GR" w:eastAsia="el-GR"/>
        </w:rPr>
        <w:t>17-03-</w:t>
      </w:r>
      <w:r w:rsidRPr="00E44336">
        <w:rPr>
          <w:sz w:val="22"/>
          <w:szCs w:val="22"/>
          <w:lang w:val="el-GR" w:eastAsia="el-GR"/>
        </w:rPr>
        <w:t>2025 (ΑΔΑ:</w:t>
      </w:r>
      <w:r w:rsidR="00FB2726">
        <w:rPr>
          <w:sz w:val="22"/>
          <w:szCs w:val="22"/>
          <w:lang w:val="el-GR" w:eastAsia="el-GR"/>
        </w:rPr>
        <w:t xml:space="preserve"> 9Κ9ΒΩΕΗ-979</w:t>
      </w:r>
      <w:r w:rsidRPr="00E44336">
        <w:rPr>
          <w:sz w:val="22"/>
          <w:szCs w:val="22"/>
          <w:lang w:val="el-GR" w:eastAsia="el-GR"/>
        </w:rPr>
        <w:t>) απόφαση της Δημοτικής Επιτροπής με θέμα «</w:t>
      </w:r>
      <w:r w:rsidR="005F5005">
        <w:rPr>
          <w:sz w:val="22"/>
          <w:szCs w:val="22"/>
          <w:lang w:val="el-GR" w:eastAsia="el-GR"/>
        </w:rPr>
        <w:t>Ανάκληση της υπ’ αριθμ. 10/2025 απόφασης της Δ.Ε. και λήψη νέας απόφασης σχετικά με την έ</w:t>
      </w:r>
      <w:r w:rsidR="005F5005" w:rsidRPr="00E44336">
        <w:rPr>
          <w:sz w:val="22"/>
          <w:szCs w:val="22"/>
          <w:lang w:val="el-GR" w:eastAsia="el-GR"/>
        </w:rPr>
        <w:t xml:space="preserve">γκριση </w:t>
      </w:r>
      <w:r w:rsidRPr="00E44336">
        <w:rPr>
          <w:sz w:val="22"/>
          <w:szCs w:val="22"/>
          <w:lang w:val="el-GR" w:eastAsia="el-GR"/>
        </w:rPr>
        <w:t xml:space="preserve">του Κανονισμού </w:t>
      </w:r>
      <w:r w:rsidR="005702E0" w:rsidRPr="00E44336">
        <w:rPr>
          <w:sz w:val="22"/>
          <w:szCs w:val="22"/>
          <w:lang w:val="el-GR" w:eastAsia="el-GR"/>
        </w:rPr>
        <w:t xml:space="preserve">των </w:t>
      </w:r>
      <w:r w:rsidRPr="00E44336">
        <w:rPr>
          <w:sz w:val="22"/>
          <w:szCs w:val="22"/>
          <w:lang w:val="el-GR" w:eastAsia="el-GR"/>
        </w:rPr>
        <w:t xml:space="preserve">όρων χρήσης και λειτουργίας του Συστήματος Κοινοχρήστων Ηλεκτρικών </w:t>
      </w:r>
      <w:r w:rsidRPr="00E44336">
        <w:rPr>
          <w:sz w:val="22"/>
          <w:szCs w:val="22"/>
          <w:lang w:val="en-US" w:eastAsia="el-GR"/>
        </w:rPr>
        <w:t>Cargo</w:t>
      </w:r>
      <w:r w:rsidRPr="00E44336">
        <w:rPr>
          <w:sz w:val="22"/>
          <w:szCs w:val="22"/>
          <w:lang w:val="el-GR" w:eastAsia="el-GR"/>
        </w:rPr>
        <w:t xml:space="preserve"> και ΑμεΑ Ποδηλάτων Δήμου Καρδίτσας».</w:t>
      </w:r>
    </w:p>
    <w:p w:rsidR="00321572" w:rsidRPr="005F5005" w:rsidRDefault="00321572" w:rsidP="00321572">
      <w:pPr>
        <w:pStyle w:val="Web"/>
        <w:numPr>
          <w:ilvl w:val="0"/>
          <w:numId w:val="16"/>
        </w:numPr>
        <w:spacing w:beforeAutospacing="0" w:after="0" w:afterAutospacing="0" w:line="360" w:lineRule="auto"/>
        <w:ind w:right="220"/>
        <w:jc w:val="both"/>
        <w:rPr>
          <w:color w:val="000000"/>
          <w:sz w:val="22"/>
          <w:szCs w:val="22"/>
          <w:lang w:val="el-GR"/>
        </w:rPr>
      </w:pPr>
      <w:r w:rsidRPr="00E44336">
        <w:rPr>
          <w:sz w:val="22"/>
          <w:szCs w:val="22"/>
          <w:lang w:val="el-GR" w:eastAsia="el-GR"/>
        </w:rPr>
        <w:t>Την υπ’ αρίθμ.</w:t>
      </w:r>
      <w:r w:rsidR="00A158AD">
        <w:rPr>
          <w:sz w:val="22"/>
          <w:szCs w:val="22"/>
          <w:lang w:val="el-GR" w:eastAsia="el-GR"/>
        </w:rPr>
        <w:t xml:space="preserve"> 76</w:t>
      </w:r>
      <w:r w:rsidRPr="00E44336">
        <w:rPr>
          <w:sz w:val="22"/>
          <w:szCs w:val="22"/>
          <w:lang w:val="el-GR" w:eastAsia="el-GR"/>
        </w:rPr>
        <w:t>/</w:t>
      </w:r>
      <w:r w:rsidR="00A158AD">
        <w:rPr>
          <w:sz w:val="22"/>
          <w:szCs w:val="22"/>
          <w:lang w:val="el-GR" w:eastAsia="el-GR"/>
        </w:rPr>
        <w:t>15-05-</w:t>
      </w:r>
      <w:r w:rsidRPr="00E44336">
        <w:rPr>
          <w:sz w:val="22"/>
          <w:szCs w:val="22"/>
          <w:lang w:val="el-GR" w:eastAsia="el-GR"/>
        </w:rPr>
        <w:t>2025 (ΑΔΑ:</w:t>
      </w:r>
      <w:r w:rsidR="00A158AD">
        <w:rPr>
          <w:sz w:val="22"/>
          <w:szCs w:val="22"/>
          <w:lang w:val="el-GR" w:eastAsia="el-GR"/>
        </w:rPr>
        <w:t xml:space="preserve"> 9Ξ98ΩΕΗ-ΠΥΩ</w:t>
      </w:r>
      <w:r w:rsidRPr="00E44336">
        <w:rPr>
          <w:sz w:val="22"/>
          <w:szCs w:val="22"/>
          <w:lang w:val="el-GR" w:eastAsia="el-GR"/>
        </w:rPr>
        <w:t>) απόφαση του Δημοτικού Συμβουλίου με θέμα «</w:t>
      </w:r>
      <w:r w:rsidR="00A158AD">
        <w:rPr>
          <w:sz w:val="22"/>
          <w:szCs w:val="22"/>
          <w:lang w:val="el-GR" w:eastAsia="el-GR"/>
        </w:rPr>
        <w:t>Ανάκληση της υπ’ αριθμ. 16/2025 απόφασης του Δημοτικού Συμβουλίου και λήψη νέας απόφασης σχετικά με την έ</w:t>
      </w:r>
      <w:r w:rsidRPr="00E44336">
        <w:rPr>
          <w:sz w:val="22"/>
          <w:szCs w:val="22"/>
          <w:lang w:val="el-GR" w:eastAsia="el-GR"/>
        </w:rPr>
        <w:t xml:space="preserve">γκριση του Κανονισμού </w:t>
      </w:r>
      <w:r w:rsidR="005702E0" w:rsidRPr="00E44336">
        <w:rPr>
          <w:sz w:val="22"/>
          <w:szCs w:val="22"/>
          <w:lang w:val="el-GR" w:eastAsia="el-GR"/>
        </w:rPr>
        <w:t xml:space="preserve">των </w:t>
      </w:r>
      <w:r w:rsidRPr="00E44336">
        <w:rPr>
          <w:sz w:val="22"/>
          <w:szCs w:val="22"/>
          <w:lang w:val="el-GR" w:eastAsia="el-GR"/>
        </w:rPr>
        <w:t xml:space="preserve">όρων χρήσης και λειτουργίας του Συστήματος Κοινοχρήστων Ηλεκτρικών </w:t>
      </w:r>
      <w:r w:rsidRPr="00E44336">
        <w:rPr>
          <w:sz w:val="22"/>
          <w:szCs w:val="22"/>
          <w:lang w:val="en-US" w:eastAsia="el-GR"/>
        </w:rPr>
        <w:t>Cargo</w:t>
      </w:r>
      <w:r w:rsidRPr="00E44336">
        <w:rPr>
          <w:sz w:val="22"/>
          <w:szCs w:val="22"/>
          <w:lang w:val="el-GR" w:eastAsia="el-GR"/>
        </w:rPr>
        <w:t xml:space="preserve"> και ΑμεΑ Ποδηλάτων </w:t>
      </w:r>
      <w:r w:rsidR="00A158AD">
        <w:rPr>
          <w:sz w:val="22"/>
          <w:szCs w:val="22"/>
          <w:lang w:val="el-GR" w:eastAsia="el-GR"/>
        </w:rPr>
        <w:t xml:space="preserve">του </w:t>
      </w:r>
      <w:r w:rsidRPr="00E44336">
        <w:rPr>
          <w:sz w:val="22"/>
          <w:szCs w:val="22"/>
          <w:lang w:val="el-GR" w:eastAsia="el-GR"/>
        </w:rPr>
        <w:t>Δήμου Καρδίτσας».</w:t>
      </w:r>
    </w:p>
    <w:p w:rsidR="00321572" w:rsidRPr="009939A8" w:rsidRDefault="00FC0DF0" w:rsidP="00321572">
      <w:pPr>
        <w:pStyle w:val="Web"/>
        <w:numPr>
          <w:ilvl w:val="0"/>
          <w:numId w:val="16"/>
        </w:numPr>
        <w:spacing w:beforeAutospacing="0" w:after="0" w:afterAutospacing="0" w:line="360" w:lineRule="auto"/>
        <w:ind w:right="220"/>
        <w:jc w:val="both"/>
        <w:rPr>
          <w:color w:val="000000"/>
          <w:sz w:val="22"/>
          <w:szCs w:val="22"/>
          <w:lang w:val="el-GR" w:eastAsia="el-GR"/>
        </w:rPr>
      </w:pPr>
      <w:r w:rsidRPr="009939A8">
        <w:rPr>
          <w:sz w:val="22"/>
          <w:szCs w:val="22"/>
          <w:lang w:val="el-GR" w:eastAsia="el-GR"/>
        </w:rPr>
        <w:t>Την υπ’ αρίθμ. Πρωτ. 25217/26-05-2025 (ΑΔΑ: 6ΝΠΝΟΡ10-ΕΥΡ) απόφαση</w:t>
      </w:r>
      <w:r w:rsidR="009939A8" w:rsidRPr="009939A8">
        <w:rPr>
          <w:sz w:val="22"/>
          <w:szCs w:val="22"/>
          <w:lang w:val="el-GR" w:eastAsia="el-GR"/>
        </w:rPr>
        <w:t xml:space="preserve"> του Γραμματέα της </w:t>
      </w:r>
      <w:r w:rsidRPr="009939A8">
        <w:rPr>
          <w:sz w:val="22"/>
          <w:szCs w:val="22"/>
          <w:lang w:val="el-GR" w:eastAsia="el-GR"/>
        </w:rPr>
        <w:t>Αποκεντρωμένης Δ</w:t>
      </w:r>
      <w:r w:rsidR="009939A8" w:rsidRPr="009939A8">
        <w:rPr>
          <w:sz w:val="22"/>
          <w:szCs w:val="22"/>
          <w:lang w:val="el-GR" w:eastAsia="el-GR"/>
        </w:rPr>
        <w:t>ιοίκησης Θεσσαλίας – Στερεάς Ελλάδας</w:t>
      </w:r>
    </w:p>
    <w:p w:rsidR="009939A8" w:rsidRDefault="004D44DA" w:rsidP="004D44DA">
      <w:pPr>
        <w:pStyle w:val="Web"/>
        <w:spacing w:before="240" w:beforeAutospacing="0" w:after="240" w:afterAutospacing="0"/>
        <w:rPr>
          <w:color w:val="000000"/>
          <w:sz w:val="22"/>
          <w:szCs w:val="22"/>
          <w:lang w:val="el-GR"/>
        </w:rPr>
      </w:pPr>
      <w:r w:rsidRPr="009939A8">
        <w:rPr>
          <w:color w:val="000000"/>
          <w:sz w:val="22"/>
          <w:szCs w:val="22"/>
          <w:lang w:val="el-GR"/>
        </w:rPr>
        <w:t> </w:t>
      </w:r>
    </w:p>
    <w:p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3 - ΓΕΝΙΚΟΙ ΟΡΟΙ ΚΑΙ ΟΡΙΣΜΟΙ</w:t>
      </w:r>
    </w:p>
    <w:p w:rsidR="004D44DA" w:rsidRPr="004D44DA" w:rsidRDefault="004D44DA" w:rsidP="004D44DA">
      <w:pPr>
        <w:pStyle w:val="Web"/>
        <w:numPr>
          <w:ilvl w:val="0"/>
          <w:numId w:val="14"/>
        </w:numPr>
        <w:spacing w:before="0" w:beforeAutospacing="0" w:after="0" w:afterAutospacing="0" w:line="360" w:lineRule="auto"/>
        <w:ind w:right="220"/>
        <w:jc w:val="both"/>
        <w:rPr>
          <w:color w:val="000000"/>
          <w:sz w:val="22"/>
          <w:szCs w:val="22"/>
          <w:lang w:val="el-GR"/>
        </w:rPr>
      </w:pPr>
      <w:r w:rsidRPr="004D44DA">
        <w:rPr>
          <w:color w:val="000000"/>
          <w:sz w:val="22"/>
          <w:szCs w:val="22"/>
          <w:lang w:val="el-GR"/>
        </w:rPr>
        <w:t>Ως «Σύστημα Κοινόχρηστων Ποδηλάτων (ΣΚΠ)» νοείται το υλοποιημένο από το Δήμο  αυτοματοποιημένο σύστημα κοινόχρηστων ποδηλάτων με δυνατότητα βραχυχρόνιας</w:t>
      </w:r>
      <w:r w:rsidR="00172D93">
        <w:rPr>
          <w:color w:val="000000"/>
          <w:sz w:val="22"/>
          <w:szCs w:val="22"/>
          <w:lang w:val="el-GR"/>
        </w:rPr>
        <w:t xml:space="preserve"> και </w:t>
      </w:r>
      <w:r w:rsidR="00172D93" w:rsidRPr="00334B7A">
        <w:rPr>
          <w:color w:val="000000"/>
          <w:sz w:val="22"/>
          <w:szCs w:val="22"/>
          <w:lang w:val="el-GR"/>
        </w:rPr>
        <w:t>μακρυχρόνιας</w:t>
      </w:r>
      <w:r w:rsidRPr="004D44DA">
        <w:rPr>
          <w:color w:val="000000"/>
          <w:sz w:val="22"/>
          <w:szCs w:val="22"/>
          <w:lang w:val="el-GR"/>
        </w:rPr>
        <w:t xml:space="preserve"> χρήσης ποδηλάτων, όπως αναλυτικά περιγράφεται στον κανονισμό.</w:t>
      </w:r>
    </w:p>
    <w:p w:rsidR="004D44DA" w:rsidRPr="004D44DA" w:rsidRDefault="004D44DA" w:rsidP="004D44DA">
      <w:pPr>
        <w:pStyle w:val="Web"/>
        <w:numPr>
          <w:ilvl w:val="0"/>
          <w:numId w:val="14"/>
        </w:numPr>
        <w:spacing w:before="0" w:beforeAutospacing="0" w:after="0" w:afterAutospacing="0" w:line="360" w:lineRule="auto"/>
        <w:ind w:right="220"/>
        <w:jc w:val="both"/>
        <w:rPr>
          <w:color w:val="000000"/>
          <w:sz w:val="22"/>
          <w:szCs w:val="22"/>
          <w:lang w:val="el-GR"/>
        </w:rPr>
      </w:pPr>
      <w:r w:rsidRPr="004D44DA">
        <w:rPr>
          <w:color w:val="000000"/>
          <w:sz w:val="22"/>
          <w:szCs w:val="22"/>
          <w:lang w:val="el-GR"/>
        </w:rPr>
        <w:t>Ως «Ποδήλατο» νοείται το ποδήλατο με αλουμινένιο σκελετό, ειδικό αντικλεπτικό και αντιβανδαλιστικό σχεδιασμό, που φέρει ειδικό αριθμό «ταυτοποίησης» και ενσωματωμένο σύστημα GPS/GPRS.</w:t>
      </w:r>
    </w:p>
    <w:p w:rsidR="004D44DA" w:rsidRPr="004D44DA" w:rsidRDefault="004D44DA" w:rsidP="004D44DA">
      <w:pPr>
        <w:pStyle w:val="Web"/>
        <w:numPr>
          <w:ilvl w:val="0"/>
          <w:numId w:val="14"/>
        </w:numPr>
        <w:spacing w:before="0" w:beforeAutospacing="0" w:after="0" w:afterAutospacing="0" w:line="360" w:lineRule="auto"/>
        <w:ind w:right="220"/>
        <w:jc w:val="both"/>
        <w:rPr>
          <w:color w:val="000000"/>
          <w:sz w:val="22"/>
          <w:szCs w:val="22"/>
          <w:lang w:val="el-GR"/>
        </w:rPr>
      </w:pPr>
      <w:r w:rsidRPr="004D44DA">
        <w:rPr>
          <w:color w:val="000000"/>
          <w:sz w:val="22"/>
          <w:szCs w:val="22"/>
          <w:lang w:val="el-GR"/>
        </w:rPr>
        <w:t xml:space="preserve">Ως «Χρήστης» νοείται κάθε Χρήστης που έχει εγγραφεί και χρησιμοποιεί το </w:t>
      </w:r>
      <w:r w:rsidR="008F5A1F">
        <w:rPr>
          <w:color w:val="000000"/>
          <w:sz w:val="22"/>
          <w:szCs w:val="22"/>
          <w:lang w:val="el-GR"/>
        </w:rPr>
        <w:t>ποδήλατο</w:t>
      </w:r>
      <w:r w:rsidRPr="004D44DA">
        <w:rPr>
          <w:color w:val="000000"/>
          <w:sz w:val="22"/>
          <w:szCs w:val="22"/>
          <w:lang w:val="el-GR"/>
        </w:rPr>
        <w:t>.</w:t>
      </w:r>
    </w:p>
    <w:p w:rsidR="004D44DA" w:rsidRDefault="004D44DA" w:rsidP="004D44DA">
      <w:pPr>
        <w:pStyle w:val="Web"/>
        <w:spacing w:before="0" w:beforeAutospacing="0" w:after="0" w:afterAutospacing="0"/>
        <w:rPr>
          <w:color w:val="000000"/>
          <w:sz w:val="22"/>
          <w:szCs w:val="22"/>
          <w:lang w:val="el-GR"/>
        </w:rPr>
      </w:pPr>
      <w:r w:rsidRPr="004D44DA">
        <w:rPr>
          <w:color w:val="000000"/>
          <w:sz w:val="22"/>
          <w:szCs w:val="22"/>
          <w:lang w:val="el-GR"/>
        </w:rPr>
        <w:t> </w:t>
      </w:r>
    </w:p>
    <w:p w:rsidR="009939A8" w:rsidRPr="004D44DA" w:rsidRDefault="009939A8" w:rsidP="004D44DA">
      <w:pPr>
        <w:pStyle w:val="Web"/>
        <w:spacing w:before="0" w:beforeAutospacing="0" w:after="0" w:afterAutospacing="0"/>
        <w:rPr>
          <w:color w:val="000000"/>
          <w:sz w:val="22"/>
          <w:szCs w:val="22"/>
          <w:lang w:val="el-GR"/>
        </w:rPr>
      </w:pPr>
    </w:p>
    <w:p w:rsidR="0051763A" w:rsidRPr="0051763A" w:rsidRDefault="0051763A" w:rsidP="0051763A">
      <w:pPr>
        <w:pStyle w:val="Web"/>
        <w:spacing w:before="240" w:beforeAutospacing="0" w:after="240" w:afterAutospacing="0"/>
        <w:rPr>
          <w:b/>
          <w:bCs/>
          <w:color w:val="000000"/>
          <w:sz w:val="22"/>
          <w:szCs w:val="22"/>
          <w:u w:val="single"/>
          <w:lang w:val="el-GR"/>
        </w:rPr>
      </w:pPr>
      <w:r w:rsidRPr="0051763A">
        <w:rPr>
          <w:b/>
          <w:bCs/>
          <w:color w:val="000000"/>
          <w:sz w:val="22"/>
          <w:szCs w:val="22"/>
          <w:u w:val="single"/>
          <w:lang w:val="el-GR"/>
        </w:rPr>
        <w:t>ΑΡΘΡΟ 4 - ΙΔΙΟΚΤΗΣΙΑ ΑΥΤΟΜΑΤΟΠΟΙΗΜΕΝΟΥ ΣΥΣΤΗΜΑΤΟΣ ΠΟΔΗΛΑΤΩΝ ΔΗΜΟΥ ΚΑΡΔΙΤΣΑΣ</w:t>
      </w:r>
    </w:p>
    <w:p w:rsidR="0051763A" w:rsidRPr="00E44336" w:rsidRDefault="0051763A" w:rsidP="00F12FA9">
      <w:pPr>
        <w:pStyle w:val="normalwithoutspacing"/>
        <w:spacing w:before="240" w:after="0" w:line="360" w:lineRule="auto"/>
        <w:rPr>
          <w:rFonts w:ascii="Times New Roman" w:hAnsi="Times New Roman" w:cs="Times New Roman"/>
        </w:rPr>
      </w:pPr>
      <w:r w:rsidRPr="00E44336">
        <w:rPr>
          <w:rFonts w:ascii="Times New Roman" w:eastAsiaTheme="minorHAnsi" w:hAnsi="Times New Roman" w:cs="Times New Roman"/>
          <w:szCs w:val="22"/>
        </w:rPr>
        <w:t>Το Σύστημα Κοινόχρηστων Ποδηλάτων</w:t>
      </w:r>
      <w:r w:rsidR="00F12FA9" w:rsidRPr="00E44336">
        <w:rPr>
          <w:rFonts w:ascii="Times New Roman" w:eastAsiaTheme="minorHAnsi" w:hAnsi="Times New Roman" w:cs="Times New Roman"/>
          <w:szCs w:val="22"/>
        </w:rPr>
        <w:t xml:space="preserve"> αποτελείται από ε</w:t>
      </w:r>
      <w:r w:rsidR="008F5A1F" w:rsidRPr="00E44336">
        <w:rPr>
          <w:rFonts w:ascii="Times New Roman" w:eastAsiaTheme="minorHAnsi" w:hAnsi="Times New Roman" w:cs="Times New Roman"/>
          <w:szCs w:val="22"/>
        </w:rPr>
        <w:t xml:space="preserve">πτά </w:t>
      </w:r>
      <w:r w:rsidR="00F12FA9" w:rsidRPr="00E44336">
        <w:rPr>
          <w:rFonts w:ascii="Times New Roman" w:eastAsiaTheme="minorHAnsi" w:hAnsi="Times New Roman" w:cs="Times New Roman"/>
          <w:szCs w:val="22"/>
        </w:rPr>
        <w:t>(</w:t>
      </w:r>
      <w:r w:rsidR="008F5A1F" w:rsidRPr="00E44336">
        <w:rPr>
          <w:rFonts w:ascii="Times New Roman" w:eastAsiaTheme="minorHAnsi" w:hAnsi="Times New Roman" w:cs="Times New Roman"/>
          <w:szCs w:val="22"/>
        </w:rPr>
        <w:t>7</w:t>
      </w:r>
      <w:r w:rsidR="00F12FA9" w:rsidRPr="00E44336">
        <w:rPr>
          <w:rFonts w:ascii="Times New Roman" w:eastAsiaTheme="minorHAnsi" w:hAnsi="Times New Roman" w:cs="Times New Roman"/>
          <w:szCs w:val="22"/>
        </w:rPr>
        <w:t xml:space="preserve">) </w:t>
      </w:r>
      <w:r w:rsidR="00A011B4" w:rsidRPr="00E44336">
        <w:rPr>
          <w:rFonts w:ascii="Times New Roman" w:eastAsiaTheme="minorHAnsi" w:hAnsi="Times New Roman" w:cs="Times New Roman"/>
          <w:szCs w:val="22"/>
        </w:rPr>
        <w:t xml:space="preserve">ηλεκτρικά </w:t>
      </w:r>
      <w:r w:rsidR="00A011B4" w:rsidRPr="00E44336">
        <w:rPr>
          <w:rFonts w:ascii="Times New Roman" w:eastAsiaTheme="minorHAnsi" w:hAnsi="Times New Roman" w:cs="Times New Roman"/>
          <w:szCs w:val="22"/>
          <w:lang w:val="en-US"/>
        </w:rPr>
        <w:t>cargo</w:t>
      </w:r>
      <w:r w:rsidR="00A011B4" w:rsidRPr="00E44336">
        <w:rPr>
          <w:rFonts w:ascii="Times New Roman" w:eastAsiaTheme="minorHAnsi" w:hAnsi="Times New Roman" w:cs="Times New Roman"/>
          <w:szCs w:val="22"/>
        </w:rPr>
        <w:t xml:space="preserve"> </w:t>
      </w:r>
      <w:r w:rsidR="00F12FA9" w:rsidRPr="00E44336">
        <w:rPr>
          <w:rFonts w:ascii="Times New Roman" w:eastAsiaTheme="minorHAnsi" w:hAnsi="Times New Roman" w:cs="Times New Roman"/>
          <w:szCs w:val="22"/>
        </w:rPr>
        <w:t xml:space="preserve">ποδήλατα και δύο (2) </w:t>
      </w:r>
      <w:r w:rsidR="00EE65FE">
        <w:rPr>
          <w:rFonts w:ascii="Times New Roman" w:eastAsiaTheme="minorHAnsi" w:hAnsi="Times New Roman" w:cs="Times New Roman"/>
          <w:szCs w:val="22"/>
        </w:rPr>
        <w:t xml:space="preserve">ηλεκτρικά </w:t>
      </w:r>
      <w:r w:rsidR="00F12FA9" w:rsidRPr="00E44336">
        <w:rPr>
          <w:rFonts w:ascii="Times New Roman" w:eastAsiaTheme="minorHAnsi" w:hAnsi="Times New Roman" w:cs="Times New Roman"/>
          <w:szCs w:val="22"/>
        </w:rPr>
        <w:t>για ΑμεΑ. Ε</w:t>
      </w:r>
      <w:r w:rsidRPr="00E44336">
        <w:rPr>
          <w:rFonts w:ascii="Times New Roman" w:eastAsiaTheme="minorHAnsi" w:hAnsi="Times New Roman" w:cs="Times New Roman"/>
          <w:szCs w:val="22"/>
        </w:rPr>
        <w:t xml:space="preserve">ίναι ιδιοκτησίας του Δήμου </w:t>
      </w:r>
      <w:r w:rsidR="00F12FA9" w:rsidRPr="00E44336">
        <w:rPr>
          <w:rFonts w:ascii="Times New Roman" w:eastAsiaTheme="minorHAnsi" w:hAnsi="Times New Roman" w:cs="Times New Roman"/>
        </w:rPr>
        <w:t>Καρδίτσας</w:t>
      </w:r>
      <w:r w:rsidRPr="00E44336">
        <w:rPr>
          <w:rFonts w:ascii="Times New Roman" w:eastAsiaTheme="minorHAnsi" w:hAnsi="Times New Roman" w:cs="Times New Roman"/>
          <w:szCs w:val="22"/>
        </w:rPr>
        <w:t xml:space="preserve"> και</w:t>
      </w:r>
      <w:r w:rsidRPr="00E44336">
        <w:rPr>
          <w:rFonts w:ascii="Times New Roman" w:eastAsiaTheme="minorHAnsi" w:hAnsi="Times New Roman" w:cs="Times New Roman"/>
        </w:rPr>
        <w:t xml:space="preserve"> </w:t>
      </w:r>
      <w:r w:rsidRPr="00E44336">
        <w:rPr>
          <w:rFonts w:ascii="Times New Roman" w:eastAsiaTheme="minorHAnsi" w:hAnsi="Times New Roman" w:cs="Times New Roman"/>
          <w:szCs w:val="22"/>
        </w:rPr>
        <w:t xml:space="preserve">χρηματοδοτήθηκε από την </w:t>
      </w:r>
      <w:r w:rsidR="00F12FA9" w:rsidRPr="00E44336">
        <w:rPr>
          <w:rFonts w:ascii="Times New Roman" w:hAnsi="Times New Roman" w:cs="Times New Roman"/>
        </w:rPr>
        <w:t xml:space="preserve">Περιφέρεια Θεσσαλίας σύμφωνα με την υπ’ αρίθμ. πρωτ. 1787/2019 (ΑΔΑ: 6ΗΒΖ7ΛΡ-0ΦΤ) απόφαση του Περιφερειάρχη Θεσσαλίας. Η προμήθειά τους έχει ενταχθεί στο Επιχειρησιακό Πρόγραμμα «Περιφερειακό Πρόγραμμα Θεσσαλίας 2014-2020», στον Άξονα Προτεραιότητας «Προστασία του περιβάλλοντος – Μετάβαση σε μία οικονομία φιλική στο περιβάλλον» με βάση την Απόφαση Ένταξης με αρ. πρωτ. 111/2021 (ΑΔΑ: 9ΗΩ87ΛΡ-2ΤΥ) του Περιφερειάρχη Θεσσαλίας και έχει λάβει κωδικό </w:t>
      </w:r>
      <w:r w:rsidR="00F12FA9" w:rsidRPr="00E44336">
        <w:rPr>
          <w:rFonts w:ascii="Times New Roman" w:hAnsi="Times New Roman" w:cs="Times New Roman"/>
          <w:lang w:val="en-US"/>
        </w:rPr>
        <w:t>MIS</w:t>
      </w:r>
      <w:r w:rsidR="006E2440" w:rsidRPr="00E44336">
        <w:rPr>
          <w:rFonts w:ascii="Times New Roman" w:hAnsi="Times New Roman" w:cs="Times New Roman"/>
        </w:rPr>
        <w:t xml:space="preserve"> (ΟΠΣ) 5063422.</w:t>
      </w:r>
      <w:r w:rsidR="003E1EF0" w:rsidRPr="00E44336">
        <w:rPr>
          <w:rFonts w:ascii="Times New Roman" w:eastAsiaTheme="minorHAnsi" w:hAnsi="Times New Roman" w:cs="Times New Roman"/>
        </w:rPr>
        <w:t xml:space="preserve"> </w:t>
      </w:r>
      <w:r w:rsidRPr="00E44336">
        <w:rPr>
          <w:rFonts w:ascii="Times New Roman" w:eastAsiaTheme="minorHAnsi" w:hAnsi="Times New Roman" w:cs="Times New Roman"/>
          <w:szCs w:val="22"/>
        </w:rPr>
        <w:t>Αυτός ο κανονισμός λειτουργίας αφορά στην λειτουργία του συστήματος στη σημερινή του</w:t>
      </w:r>
      <w:r w:rsidR="003E1EF0" w:rsidRPr="00E44336">
        <w:rPr>
          <w:rFonts w:ascii="Times New Roman" w:eastAsiaTheme="minorHAnsi" w:hAnsi="Times New Roman" w:cs="Times New Roman"/>
        </w:rPr>
        <w:t xml:space="preserve"> </w:t>
      </w:r>
      <w:r w:rsidRPr="00E44336">
        <w:rPr>
          <w:rFonts w:ascii="Times New Roman" w:eastAsiaTheme="minorHAnsi" w:hAnsi="Times New Roman" w:cs="Times New Roman"/>
          <w:szCs w:val="22"/>
        </w:rPr>
        <w:t>μορφή αλλά και σε ενδεχόμενη τροποποίησή του.</w:t>
      </w:r>
    </w:p>
    <w:p w:rsidR="00A04C3D" w:rsidRDefault="004D44DA" w:rsidP="00A04C3D">
      <w:pPr>
        <w:pStyle w:val="Web"/>
        <w:spacing w:before="40" w:beforeAutospacing="0" w:after="240" w:afterAutospacing="0" w:line="360" w:lineRule="auto"/>
        <w:rPr>
          <w:b/>
          <w:bCs/>
          <w:color w:val="000000"/>
          <w:sz w:val="22"/>
          <w:szCs w:val="22"/>
          <w:u w:val="single"/>
          <w:lang w:val="el-GR"/>
        </w:rPr>
      </w:pPr>
      <w:r w:rsidRPr="00A04C3D">
        <w:rPr>
          <w:b/>
          <w:bCs/>
          <w:color w:val="000000"/>
          <w:sz w:val="22"/>
          <w:szCs w:val="22"/>
          <w:u w:val="single"/>
          <w:lang w:val="el-GR"/>
        </w:rPr>
        <w:lastRenderedPageBreak/>
        <w:t xml:space="preserve">ΑΡΘΡΟ 5 </w:t>
      </w:r>
      <w:r w:rsidR="00A04C3D">
        <w:rPr>
          <w:b/>
          <w:bCs/>
          <w:color w:val="000000"/>
          <w:sz w:val="22"/>
          <w:szCs w:val="22"/>
          <w:u w:val="single"/>
          <w:lang w:val="el-GR"/>
        </w:rPr>
        <w:t>–</w:t>
      </w:r>
      <w:r w:rsidRPr="00A04C3D">
        <w:rPr>
          <w:b/>
          <w:bCs/>
          <w:color w:val="000000"/>
          <w:sz w:val="22"/>
          <w:szCs w:val="22"/>
          <w:u w:val="single"/>
          <w:lang w:val="el-GR"/>
        </w:rPr>
        <w:t xml:space="preserve"> ΔΙΑΔΙΚΑΣΙΑ</w:t>
      </w:r>
      <w:r w:rsidR="00A04C3D">
        <w:rPr>
          <w:b/>
          <w:bCs/>
          <w:color w:val="000000"/>
          <w:sz w:val="22"/>
          <w:szCs w:val="22"/>
          <w:u w:val="single"/>
          <w:lang w:val="el-GR"/>
        </w:rPr>
        <w:t xml:space="preserve"> ΚΑΙ ΣΥΓΚΡΟΤΗΣΗ ΤΡΙΜΕΛΟΥΣ ΕΠΙΤΡΟΠΗΣ ΓΙΑ ΤΗ </w:t>
      </w:r>
      <w:r w:rsidR="00B42C98" w:rsidRPr="00A04C3D">
        <w:rPr>
          <w:b/>
          <w:bCs/>
          <w:color w:val="000000"/>
          <w:sz w:val="22"/>
          <w:szCs w:val="22"/>
          <w:u w:val="single"/>
          <w:lang w:val="el-GR"/>
        </w:rPr>
        <w:t xml:space="preserve">ΔΙΑΘΕΣΗ </w:t>
      </w:r>
      <w:r w:rsidR="00BD77DF" w:rsidRPr="00A04C3D">
        <w:rPr>
          <w:b/>
          <w:bCs/>
          <w:color w:val="000000"/>
          <w:sz w:val="22"/>
          <w:szCs w:val="22"/>
          <w:u w:val="single"/>
          <w:lang w:val="el-GR"/>
        </w:rPr>
        <w:t>ΤΗ</w:t>
      </w:r>
      <w:r w:rsidR="00B42C98" w:rsidRPr="00A04C3D">
        <w:rPr>
          <w:b/>
          <w:bCs/>
          <w:color w:val="000000"/>
          <w:sz w:val="22"/>
          <w:szCs w:val="22"/>
          <w:u w:val="single"/>
          <w:lang w:val="el-GR"/>
        </w:rPr>
        <w:t>Σ</w:t>
      </w:r>
      <w:r w:rsidR="00BD77DF" w:rsidRPr="00A04C3D">
        <w:rPr>
          <w:b/>
          <w:bCs/>
          <w:color w:val="000000"/>
          <w:sz w:val="22"/>
          <w:szCs w:val="22"/>
          <w:u w:val="single"/>
          <w:lang w:val="el-GR"/>
        </w:rPr>
        <w:t xml:space="preserve"> ΥΠΗΡΕΣΙΑ</w:t>
      </w:r>
      <w:r w:rsidR="00B42C98" w:rsidRPr="00A04C3D">
        <w:rPr>
          <w:b/>
          <w:bCs/>
          <w:color w:val="000000"/>
          <w:sz w:val="22"/>
          <w:szCs w:val="22"/>
          <w:u w:val="single"/>
          <w:lang w:val="el-GR"/>
        </w:rPr>
        <w:t>Σ</w:t>
      </w:r>
    </w:p>
    <w:p w:rsidR="004D44DA" w:rsidRPr="00C656D6" w:rsidRDefault="00626157" w:rsidP="00C656D6">
      <w:pPr>
        <w:pStyle w:val="Web"/>
        <w:spacing w:before="40" w:beforeAutospacing="0" w:after="240" w:afterAutospacing="0" w:line="360" w:lineRule="auto"/>
        <w:jc w:val="both"/>
        <w:rPr>
          <w:color w:val="000000"/>
          <w:sz w:val="22"/>
          <w:szCs w:val="22"/>
          <w:lang w:val="el-GR"/>
        </w:rPr>
      </w:pPr>
      <w:r w:rsidRPr="00C656D6">
        <w:rPr>
          <w:color w:val="000000"/>
          <w:sz w:val="22"/>
          <w:szCs w:val="22"/>
          <w:lang w:val="el-GR"/>
        </w:rPr>
        <w:t>Προκειμένου να δοθούν τα ποδήλατα στους ενδιαφερομένους, αρχικά θα δημοσιοποιηθεί ανακοίνωση από τον Δήμο Καρδίτσας για την υποβολή αιτήσεων, οι όροι της οποίας θα εγκριθούν από την Δημοτική Επιτροπή. Στη συνέχεια κ</w:t>
      </w:r>
      <w:r w:rsidR="004D44DA" w:rsidRPr="00C656D6">
        <w:rPr>
          <w:color w:val="000000"/>
          <w:sz w:val="22"/>
          <w:szCs w:val="22"/>
          <w:lang w:val="el-GR"/>
        </w:rPr>
        <w:t xml:space="preserve">άθε πολίτης που επιθυμεί να χρησιμοποιήσει το ΣΚΠ, θα πρέπει να </w:t>
      </w:r>
      <w:r w:rsidRPr="00C656D6">
        <w:rPr>
          <w:color w:val="000000"/>
          <w:sz w:val="22"/>
          <w:szCs w:val="22"/>
          <w:lang w:val="el-GR"/>
        </w:rPr>
        <w:t>σ</w:t>
      </w:r>
      <w:r w:rsidR="00321455" w:rsidRPr="00C656D6">
        <w:rPr>
          <w:color w:val="000000"/>
          <w:sz w:val="22"/>
          <w:szCs w:val="22"/>
          <w:lang w:val="el-GR"/>
        </w:rPr>
        <w:t>υμπληρώσει αίτηση προς τον Δήμο με τα πλήρη στοιχεία του</w:t>
      </w:r>
      <w:r w:rsidRPr="00C656D6">
        <w:rPr>
          <w:color w:val="000000"/>
          <w:sz w:val="22"/>
          <w:szCs w:val="22"/>
          <w:lang w:val="el-GR"/>
        </w:rPr>
        <w:t xml:space="preserve"> και να την υποβάλει είτε δια ζώσης στο γραφείο Πρωτοκόλλου είτε διαδικτυακά με </w:t>
      </w:r>
      <w:r w:rsidRPr="00C656D6">
        <w:rPr>
          <w:color w:val="000000"/>
          <w:sz w:val="22"/>
          <w:szCs w:val="22"/>
          <w:lang w:val="en-US"/>
        </w:rPr>
        <w:t>email</w:t>
      </w:r>
      <w:r w:rsidRPr="00C656D6">
        <w:rPr>
          <w:color w:val="000000"/>
          <w:sz w:val="22"/>
          <w:szCs w:val="22"/>
          <w:lang w:val="el-GR"/>
        </w:rPr>
        <w:t xml:space="preserve"> στην ηλεκτρονική διεύθυνση που θα αναγράφεται στην ανακοίνωση. Εάν οι αιτήσεις είναι περισσότερες από τα ποδήλατα, τότε θα γίνει κλήρωση </w:t>
      </w:r>
      <w:r w:rsidR="00D81BD2" w:rsidRPr="00C656D6">
        <w:rPr>
          <w:color w:val="000000"/>
          <w:sz w:val="22"/>
          <w:szCs w:val="22"/>
          <w:lang w:val="el-GR"/>
        </w:rPr>
        <w:t xml:space="preserve">μεταξύ των ενδιαφερομένων </w:t>
      </w:r>
      <w:r w:rsidRPr="00C656D6">
        <w:rPr>
          <w:color w:val="000000"/>
          <w:sz w:val="22"/>
          <w:szCs w:val="22"/>
          <w:lang w:val="el-GR"/>
        </w:rPr>
        <w:t>και το πρακτικό θα εγκριθεί από την Δημοτική Επιτροπή.</w:t>
      </w:r>
    </w:p>
    <w:p w:rsidR="006443D3" w:rsidRPr="00C656D6" w:rsidRDefault="00C94D48" w:rsidP="00C656D6">
      <w:pPr>
        <w:widowControl/>
        <w:adjustRightInd w:val="0"/>
        <w:spacing w:before="240" w:line="360" w:lineRule="auto"/>
        <w:jc w:val="both"/>
      </w:pPr>
      <w:r w:rsidRPr="00C656D6">
        <w:rPr>
          <w:color w:val="000000"/>
          <w:lang w:eastAsia="en-GB"/>
        </w:rPr>
        <w:t>Για την ομαλή διαδικασία της διάθεσης των ποδηλάτων, θα συγκροτηθεί από τον Δήμο τριμελής Επιτροπή</w:t>
      </w:r>
      <w:r w:rsidR="006443D3" w:rsidRPr="00C656D6">
        <w:rPr>
          <w:color w:val="000000"/>
          <w:lang w:eastAsia="en-GB"/>
        </w:rPr>
        <w:t>, μ</w:t>
      </w:r>
      <w:r w:rsidR="006443D3" w:rsidRPr="00C656D6">
        <w:t>ε απόφαση Δημάρχου, με τακτικά και αναπληρωματικά μέλη, η οποία θα αποτελείται από :</w:t>
      </w:r>
    </w:p>
    <w:p w:rsidR="006443D3" w:rsidRPr="00C656D6" w:rsidRDefault="006443D3" w:rsidP="00C656D6">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C656D6">
        <w:rPr>
          <w:color w:val="000000"/>
          <w:sz w:val="22"/>
          <w:szCs w:val="22"/>
          <w:lang w:val="el-GR"/>
        </w:rPr>
        <w:t>Έναν υπάλληλο της Διεύθυνσης Προγραμματισμού, Πληροφορικής, Διαφάνειας &amp; Αγροτικής Ανάπτυξης του Δήμου Καρδίτσας</w:t>
      </w:r>
      <w:r w:rsidR="00CF6E98" w:rsidRPr="00C656D6">
        <w:rPr>
          <w:color w:val="000000"/>
          <w:sz w:val="22"/>
          <w:szCs w:val="22"/>
          <w:lang w:val="el-GR"/>
        </w:rPr>
        <w:t xml:space="preserve"> (Πρόεδρος)</w:t>
      </w:r>
    </w:p>
    <w:p w:rsidR="006443D3" w:rsidRPr="00C656D6" w:rsidRDefault="006443D3" w:rsidP="00C656D6">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C656D6">
        <w:rPr>
          <w:color w:val="000000"/>
          <w:sz w:val="22"/>
          <w:szCs w:val="22"/>
          <w:lang w:val="el-GR"/>
        </w:rPr>
        <w:t>Έναν υπάλληλο της Διεύθυνσης Καθαριότητας, Ανακύκλωσης &amp; Πρασίνου του Δήμου Καρδίτσας</w:t>
      </w:r>
      <w:r w:rsidR="00CF6E98" w:rsidRPr="00C656D6">
        <w:rPr>
          <w:color w:val="000000"/>
          <w:sz w:val="22"/>
          <w:szCs w:val="22"/>
          <w:lang w:val="el-GR"/>
        </w:rPr>
        <w:t xml:space="preserve"> (Μέλος)</w:t>
      </w:r>
    </w:p>
    <w:p w:rsidR="006443D3" w:rsidRPr="00C656D6" w:rsidRDefault="006443D3" w:rsidP="00C656D6">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C656D6">
        <w:rPr>
          <w:color w:val="000000"/>
          <w:sz w:val="22"/>
          <w:szCs w:val="22"/>
          <w:lang w:val="el-GR"/>
        </w:rPr>
        <w:t>Έναν υπάλληλο της Διεύθυνσης Οικονομικών Υπηρεσιών του Δήμου Καρδίτσας</w:t>
      </w:r>
      <w:r w:rsidR="00CF6E98" w:rsidRPr="00C656D6">
        <w:rPr>
          <w:color w:val="000000"/>
          <w:sz w:val="22"/>
          <w:szCs w:val="22"/>
          <w:lang w:val="el-GR"/>
        </w:rPr>
        <w:t xml:space="preserve"> (Μέλος)</w:t>
      </w:r>
    </w:p>
    <w:p w:rsidR="006443D3" w:rsidRPr="00C656D6" w:rsidRDefault="006443D3" w:rsidP="00C656D6">
      <w:pPr>
        <w:pStyle w:val="Web"/>
        <w:spacing w:before="0" w:beforeAutospacing="0" w:after="0" w:afterAutospacing="0" w:line="360" w:lineRule="auto"/>
        <w:ind w:right="303"/>
        <w:jc w:val="both"/>
        <w:textAlignment w:val="baseline"/>
        <w:rPr>
          <w:color w:val="000000"/>
          <w:sz w:val="22"/>
          <w:szCs w:val="22"/>
          <w:lang w:val="el-GR"/>
        </w:rPr>
      </w:pPr>
    </w:p>
    <w:p w:rsidR="006443D3" w:rsidRDefault="006443D3" w:rsidP="00C656D6">
      <w:pPr>
        <w:pStyle w:val="Web"/>
        <w:spacing w:before="0" w:beforeAutospacing="0" w:after="0" w:afterAutospacing="0" w:line="360" w:lineRule="auto"/>
        <w:ind w:right="303"/>
        <w:jc w:val="both"/>
        <w:textAlignment w:val="baseline"/>
        <w:rPr>
          <w:color w:val="000000"/>
          <w:sz w:val="22"/>
          <w:szCs w:val="22"/>
          <w:lang w:val="el-GR"/>
        </w:rPr>
      </w:pPr>
      <w:r w:rsidRPr="00C656D6">
        <w:rPr>
          <w:color w:val="000000"/>
          <w:sz w:val="22"/>
          <w:szCs w:val="22"/>
          <w:lang w:val="el-GR"/>
        </w:rPr>
        <w:t>Μ</w:t>
      </w:r>
      <w:r w:rsidRPr="00C656D6">
        <w:rPr>
          <w:sz w:val="22"/>
          <w:szCs w:val="22"/>
          <w:lang w:val="el-GR"/>
        </w:rPr>
        <w:t xml:space="preserve">ε απόφαση Δημάρχου θα οριστεί υπάλληλος </w:t>
      </w:r>
      <w:r w:rsidR="00CF6E98" w:rsidRPr="00C656D6">
        <w:rPr>
          <w:sz w:val="22"/>
          <w:szCs w:val="22"/>
          <w:lang w:val="el-GR"/>
        </w:rPr>
        <w:t xml:space="preserve">από τη </w:t>
      </w:r>
      <w:r w:rsidR="00CF6E98" w:rsidRPr="00C656D6">
        <w:rPr>
          <w:color w:val="000000"/>
          <w:sz w:val="22"/>
          <w:szCs w:val="22"/>
          <w:lang w:val="el-GR"/>
        </w:rPr>
        <w:t>Διεύθυνση</w:t>
      </w:r>
      <w:r w:rsidR="00CF6E98" w:rsidRPr="008C1F8B">
        <w:rPr>
          <w:color w:val="000000"/>
          <w:sz w:val="22"/>
          <w:szCs w:val="22"/>
          <w:lang w:val="el-GR"/>
        </w:rPr>
        <w:t xml:space="preserve"> Τεχνικών Υπηρεσιών του Δήμου Καρδίτσας,</w:t>
      </w:r>
      <w:r w:rsidR="00132545">
        <w:rPr>
          <w:color w:val="000000"/>
          <w:sz w:val="22"/>
          <w:szCs w:val="22"/>
          <w:lang w:val="el-GR"/>
        </w:rPr>
        <w:t xml:space="preserve"> ως </w:t>
      </w:r>
      <w:r w:rsidR="00E0547B" w:rsidRPr="00E0547B">
        <w:rPr>
          <w:b/>
          <w:color w:val="000000"/>
          <w:sz w:val="22"/>
          <w:szCs w:val="22"/>
          <w:lang w:val="el-GR"/>
        </w:rPr>
        <w:t>Δ</w:t>
      </w:r>
      <w:r w:rsidR="00132545" w:rsidRPr="00E0547B">
        <w:rPr>
          <w:b/>
          <w:color w:val="000000"/>
          <w:sz w:val="22"/>
          <w:szCs w:val="22"/>
          <w:lang w:val="el-GR"/>
        </w:rPr>
        <w:t>ιαχειριστής</w:t>
      </w:r>
      <w:r w:rsidR="00132545" w:rsidRPr="004D44DA">
        <w:rPr>
          <w:color w:val="000000"/>
          <w:sz w:val="22"/>
          <w:szCs w:val="22"/>
          <w:lang w:val="el-GR"/>
        </w:rPr>
        <w:t xml:space="preserve"> του </w:t>
      </w:r>
      <w:r w:rsidR="00B42C98">
        <w:rPr>
          <w:color w:val="000000"/>
          <w:sz w:val="22"/>
          <w:szCs w:val="22"/>
          <w:lang w:val="el-GR"/>
        </w:rPr>
        <w:t>Σ</w:t>
      </w:r>
      <w:r w:rsidR="00132545" w:rsidRPr="00B42C98">
        <w:rPr>
          <w:color w:val="000000"/>
          <w:sz w:val="22"/>
          <w:szCs w:val="22"/>
          <w:lang w:val="el-GR"/>
        </w:rPr>
        <w:t>υστήματος</w:t>
      </w:r>
      <w:r w:rsidR="00B42C98">
        <w:rPr>
          <w:color w:val="000000"/>
          <w:sz w:val="22"/>
          <w:szCs w:val="22"/>
          <w:lang w:val="el-GR"/>
        </w:rPr>
        <w:t xml:space="preserve"> Κοινοχρήστων Ποδηλάτων</w:t>
      </w:r>
      <w:r w:rsidR="00132545">
        <w:rPr>
          <w:color w:val="000000"/>
          <w:sz w:val="22"/>
          <w:szCs w:val="22"/>
          <w:lang w:val="el-GR"/>
        </w:rPr>
        <w:t>,</w:t>
      </w:r>
      <w:r w:rsidR="00CF6E98" w:rsidRPr="008C1F8B">
        <w:rPr>
          <w:color w:val="000000"/>
          <w:sz w:val="22"/>
          <w:szCs w:val="22"/>
          <w:lang w:val="el-GR"/>
        </w:rPr>
        <w:t xml:space="preserve"> </w:t>
      </w:r>
      <w:r w:rsidRPr="008C1F8B">
        <w:rPr>
          <w:sz w:val="22"/>
          <w:szCs w:val="22"/>
          <w:lang w:val="el-GR"/>
        </w:rPr>
        <w:t>υπεύθυνος</w:t>
      </w:r>
      <w:r w:rsidR="00CF6E98" w:rsidRPr="008C1F8B">
        <w:rPr>
          <w:sz w:val="22"/>
          <w:szCs w:val="22"/>
          <w:lang w:val="el-GR"/>
        </w:rPr>
        <w:t xml:space="preserve"> </w:t>
      </w:r>
      <w:r w:rsidRPr="008C1F8B">
        <w:rPr>
          <w:sz w:val="22"/>
          <w:szCs w:val="22"/>
          <w:lang w:val="el-GR"/>
        </w:rPr>
        <w:t xml:space="preserve"> για την </w:t>
      </w:r>
      <w:r w:rsidR="00CF6E98" w:rsidRPr="008C1F8B">
        <w:rPr>
          <w:sz w:val="22"/>
          <w:szCs w:val="22"/>
          <w:lang w:val="el-GR"/>
        </w:rPr>
        <w:t xml:space="preserve">επικοινωνία και την </w:t>
      </w:r>
      <w:r w:rsidRPr="008C1F8B">
        <w:rPr>
          <w:sz w:val="22"/>
          <w:szCs w:val="22"/>
          <w:lang w:val="el-GR"/>
        </w:rPr>
        <w:t>παράδοση – παραλαβή των ποδηλάτων</w:t>
      </w:r>
      <w:r w:rsidR="00CF6E98" w:rsidRPr="008C1F8B">
        <w:rPr>
          <w:sz w:val="22"/>
          <w:szCs w:val="22"/>
          <w:lang w:val="el-GR"/>
        </w:rPr>
        <w:t xml:space="preserve"> στους αιτούντες </w:t>
      </w:r>
      <w:r w:rsidR="00CF6E98" w:rsidRPr="008C1F8B">
        <w:rPr>
          <w:color w:val="000000"/>
          <w:sz w:val="22"/>
          <w:szCs w:val="22"/>
          <w:lang w:val="el-GR"/>
        </w:rPr>
        <w:t>ιδιώτες / εταιρείες</w:t>
      </w:r>
      <w:r w:rsidRPr="008C1F8B">
        <w:rPr>
          <w:sz w:val="22"/>
          <w:szCs w:val="22"/>
          <w:lang w:val="el-GR"/>
        </w:rPr>
        <w:t xml:space="preserve">, την φύλαξή τους σε ασφαλές μέρος όταν αυτά θα βρίσκονται στην διάθεση του Δήμου και την πρόσκληση των Επιτροπών </w:t>
      </w:r>
      <w:r w:rsidR="00CF6E98" w:rsidRPr="008C1F8B">
        <w:rPr>
          <w:sz w:val="22"/>
          <w:szCs w:val="22"/>
          <w:lang w:val="el-GR"/>
        </w:rPr>
        <w:t>σε</w:t>
      </w:r>
      <w:r w:rsidRPr="008C1F8B">
        <w:rPr>
          <w:sz w:val="22"/>
          <w:szCs w:val="22"/>
          <w:lang w:val="el-GR"/>
        </w:rPr>
        <w:t xml:space="preserve"> συνεδρίαση σε περίπτωση που υπάρχει θέμα</w:t>
      </w:r>
      <w:r w:rsidR="00CF6E98" w:rsidRPr="008C1F8B">
        <w:rPr>
          <w:sz w:val="22"/>
          <w:szCs w:val="22"/>
          <w:lang w:val="el-GR"/>
        </w:rPr>
        <w:t xml:space="preserve"> που τις αφορά</w:t>
      </w:r>
      <w:r w:rsidRPr="008C1F8B">
        <w:rPr>
          <w:sz w:val="22"/>
          <w:szCs w:val="22"/>
          <w:lang w:val="el-GR"/>
        </w:rPr>
        <w:t>.</w:t>
      </w:r>
      <w:r>
        <w:rPr>
          <w:sz w:val="22"/>
          <w:szCs w:val="22"/>
          <w:lang w:val="el-GR"/>
        </w:rPr>
        <w:t xml:space="preserve">  </w:t>
      </w:r>
    </w:p>
    <w:p w:rsidR="004D44DA" w:rsidRPr="00652F0B" w:rsidRDefault="00C94D48" w:rsidP="006443D3">
      <w:pPr>
        <w:widowControl/>
        <w:adjustRightInd w:val="0"/>
        <w:spacing w:before="240" w:line="360" w:lineRule="auto"/>
        <w:jc w:val="both"/>
        <w:rPr>
          <w:color w:val="FF0000"/>
        </w:rPr>
      </w:pPr>
      <w:r>
        <w:rPr>
          <w:color w:val="000000"/>
          <w:lang w:eastAsia="en-GB"/>
        </w:rPr>
        <w:t xml:space="preserve"> </w:t>
      </w:r>
      <w:r w:rsidR="004D44DA" w:rsidRPr="004D44DA">
        <w:rPr>
          <w:color w:val="000000"/>
        </w:rPr>
        <w:t xml:space="preserve">Η </w:t>
      </w:r>
      <w:r w:rsidR="006B7EDC">
        <w:rPr>
          <w:color w:val="000000"/>
        </w:rPr>
        <w:t>χρήση</w:t>
      </w:r>
      <w:r w:rsidR="004D44DA" w:rsidRPr="004D44DA">
        <w:rPr>
          <w:color w:val="000000"/>
        </w:rPr>
        <w:t xml:space="preserve"> </w:t>
      </w:r>
      <w:r w:rsidR="006B7EDC">
        <w:rPr>
          <w:color w:val="000000"/>
        </w:rPr>
        <w:t xml:space="preserve">των </w:t>
      </w:r>
      <w:r w:rsidR="007E6646">
        <w:rPr>
          <w:color w:val="000000"/>
          <w:lang w:val="en-US"/>
        </w:rPr>
        <w:t>cargo</w:t>
      </w:r>
      <w:r w:rsidR="007E6646" w:rsidRPr="007E6646">
        <w:rPr>
          <w:color w:val="000000"/>
        </w:rPr>
        <w:t xml:space="preserve"> </w:t>
      </w:r>
      <w:r w:rsidR="006B7EDC">
        <w:rPr>
          <w:color w:val="000000"/>
        </w:rPr>
        <w:t xml:space="preserve">ποδηλάτων </w:t>
      </w:r>
      <w:r w:rsidR="004D44DA" w:rsidRPr="004D44DA">
        <w:rPr>
          <w:color w:val="000000"/>
        </w:rPr>
        <w:t xml:space="preserve">επιτρέπεται μόνο σε άτομα </w:t>
      </w:r>
      <w:r w:rsidR="004D44DA" w:rsidRPr="004D44DA">
        <w:rPr>
          <w:b/>
          <w:bCs/>
          <w:color w:val="000000"/>
        </w:rPr>
        <w:t>ηλικίας άνω των 18 ετών</w:t>
      </w:r>
      <w:r w:rsidR="006B7EDC">
        <w:rPr>
          <w:b/>
          <w:bCs/>
          <w:color w:val="000000"/>
        </w:rPr>
        <w:t xml:space="preserve"> και μέχρι το όριο των 70 ετών</w:t>
      </w:r>
      <w:r w:rsidR="004D44DA" w:rsidRPr="004D44DA">
        <w:rPr>
          <w:color w:val="000000"/>
        </w:rPr>
        <w:t xml:space="preserve">, </w:t>
      </w:r>
      <w:r w:rsidR="00854C28">
        <w:rPr>
          <w:color w:val="000000"/>
        </w:rPr>
        <w:t xml:space="preserve">ενώ </w:t>
      </w:r>
      <w:r w:rsidR="00652F0B">
        <w:rPr>
          <w:color w:val="000000"/>
        </w:rPr>
        <w:t xml:space="preserve">ως προς την </w:t>
      </w:r>
      <w:r w:rsidR="00854C28">
        <w:rPr>
          <w:color w:val="000000"/>
        </w:rPr>
        <w:t xml:space="preserve">χρήση των ΑμεΑ ποδηλάτων, για τα άτομα που θα χειρίζονται το ποδήλατο και θα κάνουν πεντάλ, </w:t>
      </w:r>
      <w:r w:rsidR="00652F0B">
        <w:rPr>
          <w:color w:val="000000"/>
        </w:rPr>
        <w:t xml:space="preserve">πρέπει </w:t>
      </w:r>
      <w:r w:rsidR="00854C28">
        <w:rPr>
          <w:color w:val="000000"/>
        </w:rPr>
        <w:t>να έχουν συμπληρώσει το 18</w:t>
      </w:r>
      <w:r w:rsidR="00854C28" w:rsidRPr="00FD4D19">
        <w:rPr>
          <w:color w:val="000000"/>
          <w:vertAlign w:val="superscript"/>
        </w:rPr>
        <w:t>ο</w:t>
      </w:r>
      <w:r w:rsidR="00854C28">
        <w:rPr>
          <w:color w:val="000000"/>
        </w:rPr>
        <w:t xml:space="preserve"> έτος της ηλικίας τους και να μην υπερβαίν</w:t>
      </w:r>
      <w:r w:rsidR="00652F0B">
        <w:rPr>
          <w:color w:val="000000"/>
        </w:rPr>
        <w:t>ουν</w:t>
      </w:r>
      <w:r w:rsidR="00854C28">
        <w:rPr>
          <w:color w:val="000000"/>
        </w:rPr>
        <w:t xml:space="preserve"> το 70</w:t>
      </w:r>
      <w:r w:rsidR="00854C28" w:rsidRPr="00854C28">
        <w:rPr>
          <w:color w:val="000000"/>
          <w:vertAlign w:val="superscript"/>
        </w:rPr>
        <w:t>ο</w:t>
      </w:r>
      <w:r w:rsidR="00854C28">
        <w:rPr>
          <w:color w:val="000000"/>
        </w:rPr>
        <w:t xml:space="preserve"> έτος.</w:t>
      </w:r>
      <w:r w:rsidR="00652F0B">
        <w:rPr>
          <w:color w:val="000000"/>
        </w:rPr>
        <w:t xml:space="preserve"> Να είναι </w:t>
      </w:r>
      <w:r w:rsidR="004D44DA" w:rsidRPr="004D44DA">
        <w:rPr>
          <w:color w:val="000000"/>
        </w:rPr>
        <w:t xml:space="preserve">γνώστες της χρήσης ποδηλάτων και </w:t>
      </w:r>
      <w:r w:rsidR="00652F0B">
        <w:rPr>
          <w:color w:val="000000"/>
        </w:rPr>
        <w:t xml:space="preserve">να μην έχουν </w:t>
      </w:r>
      <w:r w:rsidR="004D44DA" w:rsidRPr="004D44DA">
        <w:rPr>
          <w:color w:val="000000"/>
        </w:rPr>
        <w:t>οποιαδήποτε αντίθετη προς τη χρήση τους ιατρική οδηγία (σε αντίθετη περίπτωση ο Δήμος δεν φέρει καμία ευθύνη).</w:t>
      </w:r>
      <w:r w:rsidR="007E6646" w:rsidRPr="007E6646">
        <w:rPr>
          <w:color w:val="000000"/>
        </w:rPr>
        <w:t xml:space="preserve"> </w:t>
      </w:r>
    </w:p>
    <w:p w:rsidR="004D44DA" w:rsidRP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Ο κάτοχός τους είναι νομικά υπεύθυνος και δεσμεύεται από τους παρόντες όρους και σε αυτόν αποδίδεται κάθε ευθύνη για κάθε καταστροφή ή τραυματισμό που προκλήθηκε άμεσα ή έμμεσα από τη χρήση του ποδηλάτου.</w:t>
      </w:r>
    </w:p>
    <w:p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lastRenderedPageBreak/>
        <w:t xml:space="preserve">ΑΡΘΡΟ </w:t>
      </w:r>
      <w:r w:rsidR="00845BE6" w:rsidRPr="000907C5">
        <w:rPr>
          <w:b/>
          <w:bCs/>
          <w:color w:val="000000"/>
          <w:sz w:val="22"/>
          <w:szCs w:val="22"/>
          <w:u w:val="single"/>
          <w:lang w:val="el-GR"/>
        </w:rPr>
        <w:t>6</w:t>
      </w:r>
      <w:r w:rsidRPr="004D44DA">
        <w:rPr>
          <w:b/>
          <w:bCs/>
          <w:color w:val="000000"/>
          <w:sz w:val="22"/>
          <w:szCs w:val="22"/>
          <w:u w:val="single"/>
          <w:lang w:val="el-GR"/>
        </w:rPr>
        <w:t xml:space="preserve"> - ΥΠΟΧΡΕΩΣΕΙΣ ΤΩΝ ΜΕΡΩΝ</w:t>
      </w:r>
    </w:p>
    <w:p w:rsidR="004D44DA" w:rsidRPr="004D44DA" w:rsidRDefault="000907C5" w:rsidP="004D44DA">
      <w:pPr>
        <w:pStyle w:val="Web"/>
        <w:spacing w:before="240" w:beforeAutospacing="0" w:after="240" w:afterAutospacing="0"/>
        <w:rPr>
          <w:b/>
          <w:bCs/>
          <w:color w:val="000000"/>
          <w:sz w:val="22"/>
          <w:szCs w:val="22"/>
          <w:lang w:val="el-GR"/>
        </w:rPr>
      </w:pPr>
      <w:r>
        <w:rPr>
          <w:b/>
          <w:bCs/>
          <w:color w:val="000000"/>
          <w:sz w:val="22"/>
          <w:szCs w:val="22"/>
          <w:lang w:val="el-GR"/>
        </w:rPr>
        <w:t>6</w:t>
      </w:r>
      <w:r w:rsidR="004D44DA" w:rsidRPr="004D44DA">
        <w:rPr>
          <w:b/>
          <w:bCs/>
          <w:color w:val="000000"/>
          <w:sz w:val="22"/>
          <w:szCs w:val="22"/>
          <w:lang w:val="el-GR"/>
        </w:rPr>
        <w:t>.1  Υποχρεώσεις του Δήμου</w:t>
      </w:r>
      <w:r w:rsidR="002D41C8">
        <w:rPr>
          <w:b/>
          <w:bCs/>
          <w:color w:val="000000"/>
          <w:sz w:val="22"/>
          <w:szCs w:val="22"/>
          <w:lang w:val="el-GR"/>
        </w:rPr>
        <w:t xml:space="preserve"> Καρδίτσας</w:t>
      </w:r>
      <w:r w:rsidR="002433C6">
        <w:rPr>
          <w:b/>
          <w:bCs/>
          <w:color w:val="000000"/>
          <w:sz w:val="22"/>
          <w:szCs w:val="22"/>
          <w:lang w:val="el-GR"/>
        </w:rPr>
        <w:t xml:space="preserve"> </w:t>
      </w:r>
    </w:p>
    <w:p w:rsidR="004D44DA" w:rsidRPr="004D44DA" w:rsidRDefault="004D44DA" w:rsidP="004D44DA">
      <w:pPr>
        <w:pStyle w:val="Web"/>
        <w:spacing w:before="240" w:beforeAutospacing="0" w:after="0" w:afterAutospacing="0" w:line="360" w:lineRule="auto"/>
        <w:ind w:left="220" w:right="160"/>
        <w:jc w:val="both"/>
        <w:rPr>
          <w:color w:val="000000"/>
          <w:sz w:val="22"/>
          <w:szCs w:val="22"/>
          <w:lang w:val="el-GR"/>
        </w:rPr>
      </w:pPr>
      <w:r w:rsidRPr="004D44DA">
        <w:rPr>
          <w:color w:val="000000"/>
          <w:sz w:val="22"/>
          <w:szCs w:val="22"/>
          <w:lang w:val="el-GR"/>
        </w:rPr>
        <w:t xml:space="preserve">Ο Δήμος </w:t>
      </w:r>
      <w:r w:rsidR="003F7B70">
        <w:rPr>
          <w:color w:val="000000"/>
          <w:sz w:val="22"/>
          <w:szCs w:val="22"/>
          <w:lang w:val="el-GR"/>
        </w:rPr>
        <w:t xml:space="preserve">Καρδίτσας </w:t>
      </w:r>
      <w:r w:rsidRPr="004D44DA">
        <w:rPr>
          <w:color w:val="000000"/>
          <w:sz w:val="22"/>
          <w:szCs w:val="22"/>
          <w:lang w:val="el-GR"/>
        </w:rPr>
        <w:t>δεν φέρει καμία ευθύνη :</w:t>
      </w:r>
    </w:p>
    <w:p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 xml:space="preserve">σε περίπτωση κακής χρήσης των προτεινόμενων υπηρεσιών από τον </w:t>
      </w:r>
      <w:r w:rsidR="00095BEF">
        <w:rPr>
          <w:color w:val="000000"/>
          <w:sz w:val="22"/>
          <w:szCs w:val="22"/>
          <w:lang w:val="el-GR"/>
        </w:rPr>
        <w:t>χρήστη</w:t>
      </w:r>
      <w:r w:rsidRPr="004D44DA">
        <w:rPr>
          <w:color w:val="000000"/>
          <w:sz w:val="22"/>
          <w:szCs w:val="22"/>
          <w:lang w:val="el-GR"/>
        </w:rPr>
        <w:t>,</w:t>
      </w:r>
    </w:p>
    <w:p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σε περίπτωση κακής, πλημμελούς ή παραβατικής συμπεριφοράς του χρήστη του ποδηλάτου,</w:t>
      </w:r>
    </w:p>
    <w:p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σε περίπτωση μη τήρησης, από τον χρήστη, των υποχρεώσεών του όπως αναγράφονται στο παρόν,</w:t>
      </w:r>
    </w:p>
    <w:p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σε περίπτωση χρήσης της υπηρεσίας από μη εξουσιοδοτημένο πρόσωπο,</w:t>
      </w:r>
    </w:p>
    <w:p w:rsidR="004D44DA" w:rsidRP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για ατυχήματα (τροχαία ή άλλα) που ενδέχεται να συμβούν στους χρήστες κατά τη διάρκεια της χρήσης,</w:t>
      </w:r>
    </w:p>
    <w:p w:rsidR="004D44DA" w:rsidRDefault="004D44DA" w:rsidP="004D44DA">
      <w:pPr>
        <w:pStyle w:val="Web"/>
        <w:numPr>
          <w:ilvl w:val="0"/>
          <w:numId w:val="8"/>
        </w:numPr>
        <w:spacing w:before="0" w:beforeAutospacing="0" w:after="0" w:afterAutospacing="0" w:line="360" w:lineRule="auto"/>
        <w:ind w:right="160"/>
        <w:jc w:val="both"/>
        <w:textAlignment w:val="baseline"/>
        <w:rPr>
          <w:color w:val="000000"/>
          <w:sz w:val="22"/>
          <w:szCs w:val="22"/>
          <w:lang w:val="el-GR"/>
        </w:rPr>
      </w:pPr>
      <w:r w:rsidRPr="004D44DA">
        <w:rPr>
          <w:color w:val="000000"/>
          <w:sz w:val="22"/>
          <w:szCs w:val="22"/>
          <w:lang w:val="el-GR"/>
        </w:rPr>
        <w:t>σε περίπτωση ανωτέρας βίας.</w:t>
      </w:r>
    </w:p>
    <w:p w:rsidR="009E12F8" w:rsidRDefault="009E12F8" w:rsidP="004D44DA">
      <w:pPr>
        <w:pStyle w:val="Web"/>
        <w:spacing w:before="0" w:beforeAutospacing="0" w:after="240" w:afterAutospacing="0"/>
        <w:jc w:val="both"/>
        <w:rPr>
          <w:b/>
          <w:bCs/>
          <w:color w:val="000000"/>
          <w:sz w:val="22"/>
          <w:szCs w:val="22"/>
          <w:lang w:val="en-US"/>
        </w:rPr>
      </w:pPr>
    </w:p>
    <w:p w:rsidR="004D44DA" w:rsidRPr="004D44DA" w:rsidRDefault="000907C5" w:rsidP="004D44DA">
      <w:pPr>
        <w:pStyle w:val="Web"/>
        <w:spacing w:before="0" w:beforeAutospacing="0" w:after="240" w:afterAutospacing="0"/>
        <w:jc w:val="both"/>
        <w:rPr>
          <w:b/>
          <w:bCs/>
          <w:color w:val="000000"/>
          <w:sz w:val="22"/>
          <w:szCs w:val="22"/>
          <w:lang w:val="el-GR"/>
        </w:rPr>
      </w:pPr>
      <w:r>
        <w:rPr>
          <w:b/>
          <w:bCs/>
          <w:color w:val="000000"/>
          <w:sz w:val="22"/>
          <w:szCs w:val="22"/>
          <w:lang w:val="el-GR"/>
        </w:rPr>
        <w:t>6</w:t>
      </w:r>
      <w:r w:rsidR="004D44DA" w:rsidRPr="004D44DA">
        <w:rPr>
          <w:b/>
          <w:bCs/>
          <w:color w:val="000000"/>
          <w:sz w:val="22"/>
          <w:szCs w:val="22"/>
          <w:lang w:val="el-GR"/>
        </w:rPr>
        <w:t>.2 Υποχρεώσεις του χρήστη</w:t>
      </w:r>
    </w:p>
    <w:p w:rsidR="004D44DA" w:rsidRPr="004D44DA" w:rsidRDefault="00C94D48" w:rsidP="004D44DA">
      <w:pPr>
        <w:pStyle w:val="Web"/>
        <w:spacing w:beforeAutospacing="0" w:after="0" w:afterAutospacing="0" w:line="360" w:lineRule="auto"/>
        <w:ind w:right="220"/>
        <w:jc w:val="both"/>
        <w:rPr>
          <w:color w:val="000000"/>
          <w:sz w:val="22"/>
          <w:szCs w:val="22"/>
          <w:lang w:val="el-GR"/>
        </w:rPr>
      </w:pPr>
      <w:r>
        <w:rPr>
          <w:color w:val="000000"/>
          <w:sz w:val="22"/>
          <w:szCs w:val="22"/>
          <w:lang w:val="el-GR"/>
        </w:rPr>
        <w:t>Ο μ</w:t>
      </w:r>
      <w:r w:rsidR="004D44DA" w:rsidRPr="004D44DA">
        <w:rPr>
          <w:color w:val="000000"/>
          <w:sz w:val="22"/>
          <w:szCs w:val="22"/>
          <w:lang w:val="el-GR"/>
        </w:rPr>
        <w:t xml:space="preserve">έγιστος χρόνος χρήσης κάθε ποδηλάτου ορίζονται οι </w:t>
      </w:r>
      <w:r w:rsidR="00095BEF">
        <w:rPr>
          <w:b/>
          <w:color w:val="000000"/>
          <w:sz w:val="22"/>
          <w:szCs w:val="22"/>
          <w:lang w:val="el-GR"/>
        </w:rPr>
        <w:t>δώδεκα</w:t>
      </w:r>
      <w:r w:rsidR="00C05FD5" w:rsidRPr="00102A5B">
        <w:rPr>
          <w:b/>
          <w:color w:val="000000"/>
          <w:sz w:val="22"/>
          <w:szCs w:val="22"/>
          <w:lang w:val="el-GR"/>
        </w:rPr>
        <w:t xml:space="preserve"> (</w:t>
      </w:r>
      <w:r w:rsidR="00095BEF">
        <w:rPr>
          <w:b/>
          <w:color w:val="000000"/>
          <w:sz w:val="22"/>
          <w:szCs w:val="22"/>
          <w:lang w:val="el-GR"/>
        </w:rPr>
        <w:t>12</w:t>
      </w:r>
      <w:r w:rsidR="00C05FD5" w:rsidRPr="00102A5B">
        <w:rPr>
          <w:b/>
          <w:color w:val="000000"/>
          <w:sz w:val="22"/>
          <w:szCs w:val="22"/>
          <w:lang w:val="el-GR"/>
        </w:rPr>
        <w:t>) μήνες</w:t>
      </w:r>
      <w:r w:rsidR="004D44DA" w:rsidRPr="004D44DA">
        <w:rPr>
          <w:color w:val="000000"/>
          <w:sz w:val="22"/>
          <w:szCs w:val="22"/>
          <w:lang w:val="el-GR"/>
        </w:rPr>
        <w:t>. Ο χρήστης δεσμεύεται να επιστρέψει το ποδήλατο στον προκαθορισμένο χρόνο</w:t>
      </w:r>
      <w:r w:rsidR="004D44DA" w:rsidRPr="00095BEF">
        <w:rPr>
          <w:color w:val="000000"/>
          <w:sz w:val="22"/>
          <w:szCs w:val="22"/>
          <w:lang w:val="el-GR"/>
        </w:rPr>
        <w:t xml:space="preserve">. Σε περίπτωση μη επιστροφής του ποδηλάτου, ο Δήμος  διατηρεί το δικαίωμα να χρεώσει ως αποζημίωση στον πελάτη το ποσό των </w:t>
      </w:r>
      <w:r w:rsidR="00C05FD5" w:rsidRPr="00095BEF">
        <w:rPr>
          <w:b/>
          <w:color w:val="000000"/>
          <w:sz w:val="22"/>
          <w:szCs w:val="22"/>
          <w:lang w:val="el-GR"/>
        </w:rPr>
        <w:t xml:space="preserve">4.900 </w:t>
      </w:r>
      <w:r w:rsidR="004D44DA" w:rsidRPr="00095BEF">
        <w:rPr>
          <w:b/>
          <w:color w:val="000000"/>
          <w:sz w:val="22"/>
          <w:szCs w:val="22"/>
          <w:lang w:val="el-GR"/>
        </w:rPr>
        <w:t>€</w:t>
      </w:r>
      <w:r w:rsidR="004D44DA" w:rsidRPr="00095BEF">
        <w:rPr>
          <w:color w:val="000000"/>
          <w:sz w:val="22"/>
          <w:szCs w:val="22"/>
          <w:lang w:val="el-GR"/>
        </w:rPr>
        <w:t xml:space="preserve"> για τα ηλεκτρικά ποδήλατα</w:t>
      </w:r>
      <w:r w:rsidR="00C05FD5" w:rsidRPr="00095BEF">
        <w:rPr>
          <w:color w:val="000000"/>
          <w:sz w:val="22"/>
          <w:szCs w:val="22"/>
          <w:lang w:val="el-GR"/>
        </w:rPr>
        <w:t xml:space="preserve"> </w:t>
      </w:r>
      <w:r w:rsidR="00C05FD5" w:rsidRPr="00095BEF">
        <w:rPr>
          <w:color w:val="000000"/>
          <w:sz w:val="22"/>
          <w:szCs w:val="22"/>
          <w:lang w:val="en-US"/>
        </w:rPr>
        <w:t>cargo</w:t>
      </w:r>
      <w:r w:rsidR="00C05FD5" w:rsidRPr="00095BEF">
        <w:rPr>
          <w:color w:val="000000"/>
          <w:sz w:val="22"/>
          <w:szCs w:val="22"/>
          <w:lang w:val="el-GR"/>
        </w:rPr>
        <w:t xml:space="preserve"> και το ποσό των </w:t>
      </w:r>
      <w:r w:rsidR="00C05FD5" w:rsidRPr="00095BEF">
        <w:rPr>
          <w:b/>
          <w:color w:val="000000"/>
          <w:sz w:val="22"/>
          <w:szCs w:val="22"/>
          <w:lang w:val="el-GR"/>
        </w:rPr>
        <w:t>12.050 €</w:t>
      </w:r>
      <w:r w:rsidR="00C05FD5" w:rsidRPr="00095BEF">
        <w:rPr>
          <w:color w:val="000000"/>
          <w:sz w:val="22"/>
          <w:szCs w:val="22"/>
          <w:lang w:val="el-GR"/>
        </w:rPr>
        <w:t xml:space="preserve"> για τα ποδήλατα ΑμεΑ</w:t>
      </w:r>
      <w:r w:rsidR="004D44DA" w:rsidRPr="00095BEF">
        <w:rPr>
          <w:color w:val="000000"/>
          <w:sz w:val="22"/>
          <w:szCs w:val="22"/>
          <w:lang w:val="el-GR"/>
        </w:rPr>
        <w:t>.</w:t>
      </w:r>
      <w:r w:rsidR="004D44DA" w:rsidRPr="004D44DA">
        <w:rPr>
          <w:color w:val="000000"/>
          <w:sz w:val="22"/>
          <w:szCs w:val="22"/>
          <w:lang w:val="el-GR"/>
        </w:rPr>
        <w:t xml:space="preserve"> Σε περίπτωση καταστροφής μέρους ή του συνόλου του υλικού, το ποσό των ζημιών που προκλήθηκε αξιολογείται από </w:t>
      </w:r>
      <w:r w:rsidR="00095BEF">
        <w:rPr>
          <w:color w:val="000000"/>
          <w:sz w:val="22"/>
          <w:szCs w:val="22"/>
          <w:lang w:val="el-GR"/>
        </w:rPr>
        <w:t xml:space="preserve">την Επιτροπή του </w:t>
      </w:r>
      <w:r w:rsidR="004D44DA" w:rsidRPr="004D44DA">
        <w:rPr>
          <w:color w:val="000000"/>
          <w:sz w:val="22"/>
          <w:szCs w:val="22"/>
          <w:lang w:val="el-GR"/>
        </w:rPr>
        <w:t>Δήμο</w:t>
      </w:r>
      <w:r w:rsidR="00095BEF">
        <w:rPr>
          <w:color w:val="000000"/>
          <w:sz w:val="22"/>
          <w:szCs w:val="22"/>
          <w:lang w:val="el-GR"/>
        </w:rPr>
        <w:t>υ</w:t>
      </w:r>
      <w:r w:rsidR="004D44DA" w:rsidRPr="004D44DA">
        <w:rPr>
          <w:color w:val="000000"/>
          <w:sz w:val="22"/>
          <w:szCs w:val="22"/>
          <w:lang w:val="el-GR"/>
        </w:rPr>
        <w:t xml:space="preserve">, χρεώνεται και τιμολογείται συμπληρωματικά στον πελάτη βάσει των όρων και των μεθόδων του </w:t>
      </w:r>
      <w:r w:rsidR="004D44DA" w:rsidRPr="00765987">
        <w:rPr>
          <w:color w:val="000000"/>
          <w:sz w:val="22"/>
          <w:szCs w:val="22"/>
          <w:lang w:val="el-GR"/>
        </w:rPr>
        <w:t xml:space="preserve">άρθρου </w:t>
      </w:r>
      <w:r w:rsidR="009E12F8" w:rsidRPr="00765987">
        <w:rPr>
          <w:color w:val="000000"/>
          <w:sz w:val="22"/>
          <w:szCs w:val="22"/>
          <w:lang w:val="el-GR"/>
        </w:rPr>
        <w:t>8</w:t>
      </w:r>
      <w:r w:rsidR="004D44DA" w:rsidRPr="00765987">
        <w:rPr>
          <w:color w:val="000000"/>
          <w:sz w:val="22"/>
          <w:szCs w:val="22"/>
          <w:lang w:val="el-GR"/>
        </w:rPr>
        <w:t>.</w:t>
      </w:r>
    </w:p>
    <w:p w:rsidR="004D44DA" w:rsidRPr="00845BE6" w:rsidRDefault="004D44DA" w:rsidP="004D44DA">
      <w:pPr>
        <w:pStyle w:val="Web"/>
        <w:numPr>
          <w:ilvl w:val="0"/>
          <w:numId w:val="9"/>
        </w:numPr>
        <w:spacing w:before="240" w:beforeAutospacing="0" w:after="0" w:afterAutospacing="0" w:line="360" w:lineRule="auto"/>
        <w:ind w:right="220"/>
        <w:jc w:val="both"/>
        <w:textAlignment w:val="baseline"/>
        <w:rPr>
          <w:sz w:val="22"/>
          <w:szCs w:val="22"/>
          <w:lang w:val="el-GR"/>
        </w:rPr>
      </w:pPr>
      <w:r w:rsidRPr="00845BE6">
        <w:rPr>
          <w:sz w:val="22"/>
          <w:szCs w:val="22"/>
          <w:lang w:val="el-GR"/>
        </w:rPr>
        <w:t>Ο χρήστης-οδηγός δεσμεύεται στη χρήση του ποδηλάτου με αυξημένη προσοχή. Δεσμεύεται για την τήρηση των κανόνων ασφαλείας και οδικής κυκλοφορίας.</w:t>
      </w:r>
    </w:p>
    <w:p w:rsidR="004D44DA" w:rsidRPr="00845BE6" w:rsidRDefault="004D44DA" w:rsidP="004D44DA">
      <w:pPr>
        <w:pStyle w:val="Web"/>
        <w:numPr>
          <w:ilvl w:val="0"/>
          <w:numId w:val="9"/>
        </w:numPr>
        <w:spacing w:before="0" w:beforeAutospacing="0" w:after="0" w:afterAutospacing="0" w:line="360" w:lineRule="auto"/>
        <w:ind w:right="220"/>
        <w:jc w:val="both"/>
        <w:textAlignment w:val="baseline"/>
        <w:rPr>
          <w:sz w:val="22"/>
          <w:szCs w:val="22"/>
          <w:lang w:val="el-GR"/>
        </w:rPr>
      </w:pPr>
      <w:r w:rsidRPr="00845BE6">
        <w:rPr>
          <w:sz w:val="22"/>
          <w:szCs w:val="22"/>
          <w:lang w:val="el-GR"/>
        </w:rPr>
        <w:t xml:space="preserve">Ο χρήστης δεσμεύεται για έλεγχο του ποδηλάτου </w:t>
      </w:r>
      <w:r w:rsidR="00E0547B">
        <w:rPr>
          <w:sz w:val="22"/>
          <w:szCs w:val="22"/>
          <w:lang w:val="el-GR"/>
        </w:rPr>
        <w:t xml:space="preserve">παρουσία του Διαχειριστή του Σ.Κ.Π. </w:t>
      </w:r>
      <w:r w:rsidRPr="00845BE6">
        <w:rPr>
          <w:sz w:val="22"/>
          <w:szCs w:val="22"/>
          <w:lang w:val="el-GR"/>
        </w:rPr>
        <w:t>πριν την έναρξη χρήσης του. Πιο συγκεκριμένα οφείλει να ελέγξει την ορθή λειτουργία του συστήματος μετάδοσης κίνησης, του πλαισίου και των ελαστικών, τα φρένα, το φωτισμό και γενικότερα κάθε μέσο απαραίτητο για την ασφαλή χρήση του ποδηλάτου. Σε περίπτωση δυσλειτουργιών του ποδηλάτου οφείλει να ειδοποιήσει τ</w:t>
      </w:r>
      <w:r w:rsidR="00A36715">
        <w:rPr>
          <w:sz w:val="22"/>
          <w:szCs w:val="22"/>
          <w:lang w:val="en-US"/>
        </w:rPr>
        <w:t>o</w:t>
      </w:r>
      <w:r w:rsidR="00A36715">
        <w:rPr>
          <w:sz w:val="22"/>
          <w:szCs w:val="22"/>
          <w:lang w:val="el-GR"/>
        </w:rPr>
        <w:t xml:space="preserve">ν </w:t>
      </w:r>
      <w:r w:rsidR="00132545">
        <w:rPr>
          <w:sz w:val="22"/>
          <w:szCs w:val="22"/>
          <w:lang w:val="el-GR"/>
        </w:rPr>
        <w:t xml:space="preserve">διαχειριστή του Σ.Κ.Π. </w:t>
      </w:r>
      <w:r w:rsidR="00A36715">
        <w:rPr>
          <w:sz w:val="22"/>
          <w:szCs w:val="22"/>
          <w:lang w:val="el-GR"/>
        </w:rPr>
        <w:t>του άρθρου 5.</w:t>
      </w:r>
    </w:p>
    <w:p w:rsidR="004D44DA" w:rsidRPr="00845BE6" w:rsidRDefault="004D44DA" w:rsidP="004D44DA">
      <w:pPr>
        <w:pStyle w:val="Web"/>
        <w:numPr>
          <w:ilvl w:val="0"/>
          <w:numId w:val="9"/>
        </w:numPr>
        <w:spacing w:before="0" w:beforeAutospacing="0" w:after="0" w:afterAutospacing="0" w:line="360" w:lineRule="auto"/>
        <w:ind w:right="220"/>
        <w:jc w:val="both"/>
        <w:textAlignment w:val="baseline"/>
        <w:rPr>
          <w:sz w:val="22"/>
          <w:szCs w:val="22"/>
          <w:lang w:val="el-GR"/>
        </w:rPr>
      </w:pPr>
      <w:r w:rsidRPr="00845BE6">
        <w:rPr>
          <w:sz w:val="22"/>
          <w:szCs w:val="22"/>
          <w:lang w:val="el-GR"/>
        </w:rPr>
        <w:t>Ο χρήστης δεσμεύεται επίσης για τη χρήση του ποδηλάτου αποκλειστικά εντός της περιοχής της πόλης του.</w:t>
      </w:r>
    </w:p>
    <w:p w:rsidR="004D44DA" w:rsidRDefault="004D44DA" w:rsidP="004D44DA">
      <w:pPr>
        <w:pStyle w:val="Web"/>
        <w:numPr>
          <w:ilvl w:val="0"/>
          <w:numId w:val="9"/>
        </w:numPr>
        <w:spacing w:before="0" w:beforeAutospacing="0" w:after="0" w:afterAutospacing="0" w:line="360" w:lineRule="auto"/>
        <w:ind w:right="220"/>
        <w:jc w:val="both"/>
        <w:textAlignment w:val="baseline"/>
        <w:rPr>
          <w:sz w:val="22"/>
          <w:szCs w:val="22"/>
          <w:lang w:val="el-GR"/>
        </w:rPr>
      </w:pPr>
      <w:r w:rsidRPr="00845BE6">
        <w:rPr>
          <w:sz w:val="22"/>
          <w:szCs w:val="22"/>
          <w:lang w:val="el-GR"/>
        </w:rPr>
        <w:t>Ο χρήστης αναλαμβάνει τη φύλαξη του ποδηλάτου, υποχρεούται να το προστατεύει προς αποφυγή κλοπ</w:t>
      </w:r>
      <w:r w:rsidR="00845BE6" w:rsidRPr="00845BE6">
        <w:rPr>
          <w:sz w:val="22"/>
          <w:szCs w:val="22"/>
          <w:lang w:val="el-GR"/>
        </w:rPr>
        <w:t>ής</w:t>
      </w:r>
      <w:r w:rsidRPr="00845BE6">
        <w:rPr>
          <w:sz w:val="22"/>
          <w:szCs w:val="22"/>
          <w:lang w:val="el-GR"/>
        </w:rPr>
        <w:t xml:space="preserve"> κατά τη διάρκεια της χρήσης του</w:t>
      </w:r>
      <w:r w:rsidR="001950F2" w:rsidRPr="00845BE6">
        <w:rPr>
          <w:sz w:val="22"/>
          <w:szCs w:val="22"/>
          <w:lang w:val="el-GR"/>
        </w:rPr>
        <w:t>, τηρώντας όλα τα μέτρα αποτροπής</w:t>
      </w:r>
      <w:r w:rsidR="00845BE6" w:rsidRPr="00845BE6">
        <w:rPr>
          <w:sz w:val="22"/>
          <w:szCs w:val="22"/>
          <w:lang w:val="el-GR"/>
        </w:rPr>
        <w:t xml:space="preserve"> της</w:t>
      </w:r>
      <w:r w:rsidR="001950F2" w:rsidRPr="00845BE6">
        <w:rPr>
          <w:sz w:val="22"/>
          <w:szCs w:val="22"/>
          <w:lang w:val="el-GR"/>
        </w:rPr>
        <w:t xml:space="preserve">. </w:t>
      </w:r>
    </w:p>
    <w:p w:rsidR="00C94D48" w:rsidRPr="00F92190" w:rsidRDefault="00C94D48" w:rsidP="004D44DA">
      <w:pPr>
        <w:pStyle w:val="Web"/>
        <w:numPr>
          <w:ilvl w:val="0"/>
          <w:numId w:val="9"/>
        </w:numPr>
        <w:spacing w:before="0" w:beforeAutospacing="0" w:after="0" w:afterAutospacing="0" w:line="360" w:lineRule="auto"/>
        <w:ind w:right="220"/>
        <w:jc w:val="both"/>
        <w:textAlignment w:val="baseline"/>
        <w:rPr>
          <w:sz w:val="22"/>
          <w:szCs w:val="22"/>
          <w:lang w:val="el-GR"/>
        </w:rPr>
      </w:pPr>
      <w:r w:rsidRPr="00F92190">
        <w:rPr>
          <w:sz w:val="22"/>
          <w:szCs w:val="22"/>
          <w:lang w:val="el-GR"/>
        </w:rPr>
        <w:t xml:space="preserve">Ο χρήστης αναλαμβάνει τη φύλαξη του ποδηλάτου κατά τη διάρκεια της κατοχής του και υποχρεούται να το προστατεύει σε ασφαλές μέρος, από τις διάφορες καιρικές συνθήκες. </w:t>
      </w:r>
    </w:p>
    <w:p w:rsidR="004D44DA" w:rsidRPr="009333C9" w:rsidRDefault="004D44DA" w:rsidP="004D44DA">
      <w:pPr>
        <w:pStyle w:val="Web"/>
        <w:numPr>
          <w:ilvl w:val="0"/>
          <w:numId w:val="9"/>
        </w:numPr>
        <w:spacing w:before="0" w:beforeAutospacing="0" w:after="0" w:afterAutospacing="0" w:line="360" w:lineRule="auto"/>
        <w:ind w:right="220"/>
        <w:jc w:val="both"/>
        <w:textAlignment w:val="baseline"/>
        <w:rPr>
          <w:sz w:val="22"/>
          <w:szCs w:val="22"/>
          <w:lang w:val="el-GR"/>
        </w:rPr>
      </w:pPr>
      <w:r w:rsidRPr="009333C9">
        <w:rPr>
          <w:sz w:val="22"/>
          <w:szCs w:val="22"/>
          <w:lang w:val="el-GR"/>
        </w:rPr>
        <w:lastRenderedPageBreak/>
        <w:t>Ο χρήστης δεσμεύεται για την ορθή χρήση του ποδηλάτου και την προστασία του.</w:t>
      </w:r>
    </w:p>
    <w:p w:rsidR="004D44DA" w:rsidRPr="009333C9" w:rsidRDefault="004D44DA" w:rsidP="004D44DA">
      <w:pPr>
        <w:pStyle w:val="Web"/>
        <w:numPr>
          <w:ilvl w:val="0"/>
          <w:numId w:val="9"/>
        </w:numPr>
        <w:spacing w:before="0" w:beforeAutospacing="0" w:after="0" w:afterAutospacing="0" w:line="360" w:lineRule="auto"/>
        <w:ind w:right="220"/>
        <w:jc w:val="both"/>
        <w:textAlignment w:val="baseline"/>
        <w:rPr>
          <w:sz w:val="22"/>
          <w:szCs w:val="22"/>
          <w:lang w:val="el-GR"/>
        </w:rPr>
      </w:pPr>
      <w:r w:rsidRPr="009333C9">
        <w:rPr>
          <w:sz w:val="22"/>
          <w:szCs w:val="22"/>
          <w:lang w:val="el-GR"/>
        </w:rPr>
        <w:t>Ο χρήστης αναλαμβάνει πλήρη ευθύνη για οποιεσδήποτε βλάβες ή ζημίες προκληθούν στο ποδήλατο ή σε άλλους κατά τη διάρκεια της χρήσης του.</w:t>
      </w:r>
    </w:p>
    <w:p w:rsidR="004D44DA" w:rsidRPr="004D44DA" w:rsidRDefault="004D44DA" w:rsidP="004D44DA">
      <w:pPr>
        <w:pStyle w:val="Web"/>
        <w:numPr>
          <w:ilvl w:val="0"/>
          <w:numId w:val="9"/>
        </w:numPr>
        <w:spacing w:before="0" w:beforeAutospacing="0" w:after="0" w:afterAutospacing="0" w:line="360" w:lineRule="auto"/>
        <w:ind w:right="220"/>
        <w:jc w:val="both"/>
        <w:textAlignment w:val="baseline"/>
        <w:rPr>
          <w:color w:val="000000"/>
          <w:sz w:val="22"/>
          <w:szCs w:val="22"/>
          <w:lang w:val="el-GR"/>
        </w:rPr>
      </w:pPr>
      <w:r w:rsidRPr="004D44DA">
        <w:rPr>
          <w:color w:val="000000"/>
          <w:sz w:val="22"/>
          <w:szCs w:val="22"/>
          <w:lang w:val="el-GR"/>
        </w:rPr>
        <w:t>O χρήστης δεσμεύεται για την αναφορά κάθε απώλειας, κλοπής ή άλλου προβλήματος ή περιστατικού σχετικού με το ποδήλατο στον Δήμο. Η επισήμανση θα πρέπει να γίνεται άμεσα</w:t>
      </w:r>
      <w:r w:rsidR="00007272" w:rsidRPr="00007272">
        <w:rPr>
          <w:color w:val="000000"/>
          <w:sz w:val="22"/>
          <w:szCs w:val="22"/>
          <w:lang w:val="el-GR"/>
        </w:rPr>
        <w:t xml:space="preserve"> </w:t>
      </w:r>
      <w:r w:rsidR="00007272">
        <w:rPr>
          <w:color w:val="000000"/>
          <w:sz w:val="22"/>
          <w:szCs w:val="22"/>
          <w:lang w:val="el-GR"/>
        </w:rPr>
        <w:t>στον Δήμο</w:t>
      </w:r>
      <w:r w:rsidR="00EE4B7E">
        <w:rPr>
          <w:color w:val="000000"/>
          <w:sz w:val="22"/>
          <w:szCs w:val="22"/>
          <w:lang w:val="el-GR"/>
        </w:rPr>
        <w:t>.</w:t>
      </w:r>
      <w:r w:rsidRPr="004D44DA">
        <w:rPr>
          <w:color w:val="000000"/>
          <w:sz w:val="22"/>
          <w:szCs w:val="22"/>
          <w:lang w:val="el-GR"/>
        </w:rPr>
        <w:t xml:space="preserve"> </w:t>
      </w:r>
      <w:r w:rsidR="00881FD7">
        <w:rPr>
          <w:color w:val="000000"/>
          <w:sz w:val="22"/>
          <w:szCs w:val="22"/>
          <w:lang w:val="el-GR"/>
        </w:rPr>
        <w:t>Μ</w:t>
      </w:r>
      <w:r w:rsidRPr="004D44DA">
        <w:rPr>
          <w:color w:val="000000"/>
          <w:sz w:val="22"/>
          <w:szCs w:val="22"/>
          <w:lang w:val="el-GR"/>
        </w:rPr>
        <w:t xml:space="preserve">έχρι και την παράδοση του ποδηλάτου </w:t>
      </w:r>
      <w:r w:rsidR="00007272">
        <w:rPr>
          <w:color w:val="000000"/>
          <w:sz w:val="22"/>
          <w:szCs w:val="22"/>
          <w:lang w:val="el-GR"/>
        </w:rPr>
        <w:t>σ</w:t>
      </w:r>
      <w:r w:rsidRPr="004D44DA">
        <w:rPr>
          <w:color w:val="000000"/>
          <w:sz w:val="22"/>
          <w:szCs w:val="22"/>
          <w:lang w:val="el-GR"/>
        </w:rPr>
        <w:t>τον Δήμο</w:t>
      </w:r>
      <w:r w:rsidR="00007272">
        <w:rPr>
          <w:color w:val="000000"/>
          <w:sz w:val="22"/>
          <w:szCs w:val="22"/>
          <w:lang w:val="el-GR"/>
        </w:rPr>
        <w:t xml:space="preserve"> Καρδίτσας</w:t>
      </w:r>
      <w:r w:rsidRPr="004D44DA">
        <w:rPr>
          <w:color w:val="000000"/>
          <w:sz w:val="22"/>
          <w:szCs w:val="22"/>
          <w:lang w:val="el-GR"/>
        </w:rPr>
        <w:t>, το ποδήλατο μένει υπό την ευθύνη του χρήστη σύμφωνα με τους όρους του παρόντος κανονισμού.</w:t>
      </w:r>
    </w:p>
    <w:p w:rsidR="004D44DA" w:rsidRPr="00BD77DF" w:rsidRDefault="004D44DA" w:rsidP="004D44DA">
      <w:pPr>
        <w:pStyle w:val="Web"/>
        <w:numPr>
          <w:ilvl w:val="0"/>
          <w:numId w:val="9"/>
        </w:numPr>
        <w:spacing w:before="0" w:beforeAutospacing="0" w:after="240" w:afterAutospacing="0" w:line="360" w:lineRule="auto"/>
        <w:ind w:right="220"/>
        <w:jc w:val="both"/>
        <w:textAlignment w:val="baseline"/>
        <w:rPr>
          <w:color w:val="000000"/>
          <w:sz w:val="22"/>
          <w:szCs w:val="22"/>
          <w:lang w:val="el-GR"/>
        </w:rPr>
      </w:pPr>
      <w:r w:rsidRPr="00BD77DF">
        <w:rPr>
          <w:color w:val="000000"/>
          <w:sz w:val="22"/>
          <w:szCs w:val="22"/>
          <w:lang w:val="el-GR"/>
        </w:rPr>
        <w:t>Ο χρήστης-οδηγός ευθύνεται έναντι του Δήμου</w:t>
      </w:r>
      <w:r w:rsidR="00390BA8" w:rsidRPr="00BD77DF">
        <w:rPr>
          <w:color w:val="000000"/>
          <w:sz w:val="22"/>
          <w:szCs w:val="22"/>
          <w:lang w:val="el-GR"/>
        </w:rPr>
        <w:t xml:space="preserve"> Καρδίτσας</w:t>
      </w:r>
      <w:r w:rsidRPr="00BD77DF">
        <w:rPr>
          <w:color w:val="000000"/>
          <w:sz w:val="22"/>
          <w:szCs w:val="22"/>
          <w:lang w:val="el-GR"/>
        </w:rPr>
        <w:t xml:space="preserve"> για οποιαδήποτε ζημιά προκαλέσει σε βάρος τρίτων και υποχρεούται σε αποζημίωση του Δήμου για οποιοδήποτε ποσό ο τελευταίος καταβάλει σε οποιοδήποτε τρίτο από την κυκλοφορία του ποδηλάτου είτε δικαστικώς είτε εξωδίκως. Ο Δήμος</w:t>
      </w:r>
      <w:r w:rsidR="00390BA8" w:rsidRPr="00BD77DF">
        <w:rPr>
          <w:color w:val="000000"/>
          <w:sz w:val="22"/>
          <w:szCs w:val="22"/>
          <w:lang w:val="el-GR"/>
        </w:rPr>
        <w:t xml:space="preserve"> </w:t>
      </w:r>
      <w:r w:rsidR="0009775B" w:rsidRPr="00BD77DF">
        <w:rPr>
          <w:color w:val="000000"/>
          <w:sz w:val="22"/>
          <w:szCs w:val="22"/>
          <w:lang w:val="el-GR"/>
        </w:rPr>
        <w:t>Καρδίτσας</w:t>
      </w:r>
      <w:r w:rsidRPr="00BD77DF">
        <w:rPr>
          <w:color w:val="000000"/>
          <w:sz w:val="22"/>
          <w:szCs w:val="22"/>
          <w:lang w:val="el-GR"/>
        </w:rPr>
        <w:t>  στην περίπτωση αυτή έχει δικαίωμα αναγωγής κατά του υπόχρεου χρήστη ποδηλάτου.</w:t>
      </w:r>
      <w:r w:rsidR="00EE4B7E" w:rsidRPr="00BD77DF">
        <w:rPr>
          <w:color w:val="000000"/>
          <w:sz w:val="22"/>
          <w:szCs w:val="22"/>
          <w:lang w:val="el-GR"/>
        </w:rPr>
        <w:t xml:space="preserve"> Ο χρήστης υποχρεούται ασφάλισης αστικής ευθύνης </w:t>
      </w:r>
      <w:r w:rsidR="001132AC" w:rsidRPr="00BD77DF">
        <w:rPr>
          <w:color w:val="000000"/>
          <w:sz w:val="22"/>
          <w:szCs w:val="22"/>
          <w:lang w:val="el-GR"/>
        </w:rPr>
        <w:t xml:space="preserve">και νομικής προστασίας </w:t>
      </w:r>
      <w:r w:rsidR="00EE4B7E" w:rsidRPr="00BD77DF">
        <w:rPr>
          <w:color w:val="000000"/>
          <w:sz w:val="22"/>
          <w:szCs w:val="22"/>
          <w:lang w:val="el-GR"/>
        </w:rPr>
        <w:t>έναντι τρίτων</w:t>
      </w:r>
      <w:r w:rsidR="001132AC" w:rsidRPr="00BD77DF">
        <w:rPr>
          <w:color w:val="000000"/>
          <w:sz w:val="22"/>
          <w:szCs w:val="22"/>
          <w:lang w:val="el-GR"/>
        </w:rPr>
        <w:t xml:space="preserve">, εντός </w:t>
      </w:r>
      <w:r w:rsidR="00F92190">
        <w:rPr>
          <w:color w:val="000000"/>
          <w:sz w:val="22"/>
          <w:szCs w:val="22"/>
          <w:lang w:val="el-GR"/>
        </w:rPr>
        <w:t>5</w:t>
      </w:r>
      <w:r w:rsidR="001132AC" w:rsidRPr="00BD77DF">
        <w:rPr>
          <w:color w:val="000000"/>
          <w:sz w:val="22"/>
          <w:szCs w:val="22"/>
          <w:lang w:val="el-GR"/>
        </w:rPr>
        <w:t xml:space="preserve"> ημερών από την ημέρα που θα παραλάβει το ποδήλατο</w:t>
      </w:r>
      <w:r w:rsidR="00EE4B7E" w:rsidRPr="00BD77DF">
        <w:rPr>
          <w:color w:val="000000"/>
          <w:sz w:val="22"/>
          <w:szCs w:val="22"/>
          <w:lang w:val="el-GR"/>
        </w:rPr>
        <w:t>.</w:t>
      </w:r>
      <w:r w:rsidR="00891721" w:rsidRPr="00BD77DF">
        <w:rPr>
          <w:color w:val="000000"/>
          <w:sz w:val="22"/>
          <w:szCs w:val="22"/>
          <w:lang w:val="el-GR"/>
        </w:rPr>
        <w:t xml:space="preserve"> </w:t>
      </w:r>
    </w:p>
    <w:p w:rsidR="003867B6" w:rsidRDefault="003867B6" w:rsidP="004D44DA">
      <w:pPr>
        <w:pStyle w:val="Web"/>
        <w:numPr>
          <w:ilvl w:val="0"/>
          <w:numId w:val="9"/>
        </w:numPr>
        <w:spacing w:before="0" w:beforeAutospacing="0" w:after="240" w:afterAutospacing="0" w:line="360" w:lineRule="auto"/>
        <w:ind w:right="220"/>
        <w:jc w:val="both"/>
        <w:textAlignment w:val="baseline"/>
        <w:rPr>
          <w:color w:val="000000"/>
          <w:sz w:val="22"/>
          <w:szCs w:val="22"/>
          <w:lang w:val="el-GR"/>
        </w:rPr>
      </w:pPr>
      <w:r>
        <w:rPr>
          <w:color w:val="000000"/>
          <w:sz w:val="22"/>
          <w:szCs w:val="22"/>
          <w:lang w:val="el-GR"/>
        </w:rPr>
        <w:t>Μεταξύ Δήμου και χρήστη θα υπογράφεται συμφωνητικό με τους όρους της χρήσης του.</w:t>
      </w:r>
    </w:p>
    <w:p w:rsidR="004A05D7" w:rsidRPr="004D44DA" w:rsidRDefault="004A05D7" w:rsidP="004D44DA">
      <w:pPr>
        <w:pStyle w:val="Web"/>
        <w:numPr>
          <w:ilvl w:val="0"/>
          <w:numId w:val="9"/>
        </w:numPr>
        <w:spacing w:before="0" w:beforeAutospacing="0" w:after="240" w:afterAutospacing="0" w:line="360" w:lineRule="auto"/>
        <w:ind w:right="220"/>
        <w:jc w:val="both"/>
        <w:textAlignment w:val="baseline"/>
        <w:rPr>
          <w:color w:val="000000"/>
          <w:sz w:val="22"/>
          <w:szCs w:val="22"/>
          <w:lang w:val="el-GR"/>
        </w:rPr>
      </w:pPr>
      <w:r>
        <w:rPr>
          <w:color w:val="000000"/>
          <w:sz w:val="22"/>
          <w:szCs w:val="22"/>
          <w:lang w:val="el-GR"/>
        </w:rPr>
        <w:t xml:space="preserve">Ο χρήστης υποχρεούται </w:t>
      </w:r>
      <w:r w:rsidR="00DA01E8">
        <w:rPr>
          <w:color w:val="000000"/>
          <w:sz w:val="22"/>
          <w:szCs w:val="22"/>
          <w:lang w:val="el-GR"/>
        </w:rPr>
        <w:t xml:space="preserve">πριν από την παραλαβή του ποδηλάτου, </w:t>
      </w:r>
      <w:r>
        <w:rPr>
          <w:color w:val="000000"/>
          <w:sz w:val="22"/>
          <w:szCs w:val="22"/>
          <w:lang w:val="el-GR"/>
        </w:rPr>
        <w:t xml:space="preserve">να καταβάλει στον Δήμο το χρηματικό ποσό των </w:t>
      </w:r>
      <w:r w:rsidRPr="004A05D7">
        <w:rPr>
          <w:b/>
          <w:color w:val="000000"/>
          <w:sz w:val="22"/>
          <w:szCs w:val="22"/>
          <w:lang w:val="el-GR"/>
        </w:rPr>
        <w:t>100 €</w:t>
      </w:r>
      <w:r>
        <w:rPr>
          <w:color w:val="000000"/>
          <w:sz w:val="22"/>
          <w:szCs w:val="22"/>
          <w:lang w:val="el-GR"/>
        </w:rPr>
        <w:t xml:space="preserve"> ως εγγύηση για την καλή χρήση του ποδηλάτου. Τα χρήματα θα του επιστραφούν</w:t>
      </w:r>
      <w:r w:rsidR="00A36715">
        <w:rPr>
          <w:color w:val="000000"/>
          <w:sz w:val="22"/>
          <w:szCs w:val="22"/>
          <w:lang w:val="el-GR"/>
        </w:rPr>
        <w:t>,</w:t>
      </w:r>
      <w:r>
        <w:rPr>
          <w:color w:val="000000"/>
          <w:sz w:val="22"/>
          <w:szCs w:val="22"/>
          <w:lang w:val="el-GR"/>
        </w:rPr>
        <w:t xml:space="preserve"> με την παράδοση</w:t>
      </w:r>
      <w:r w:rsidR="00ED0FFF">
        <w:rPr>
          <w:color w:val="000000"/>
          <w:sz w:val="22"/>
          <w:szCs w:val="22"/>
          <w:lang w:val="el-GR"/>
        </w:rPr>
        <w:t xml:space="preserve"> του ποδηλάτου πίσω στον Δήμο.</w:t>
      </w:r>
      <w:r>
        <w:rPr>
          <w:color w:val="000000"/>
          <w:sz w:val="22"/>
          <w:szCs w:val="22"/>
          <w:lang w:val="el-GR"/>
        </w:rPr>
        <w:t xml:space="preserve"> </w:t>
      </w:r>
    </w:p>
    <w:p w:rsidR="004D44DA" w:rsidRPr="004D44DA" w:rsidRDefault="004D44DA" w:rsidP="004D44DA">
      <w:pPr>
        <w:pStyle w:val="Web"/>
        <w:spacing w:before="240" w:beforeAutospacing="0" w:after="240" w:afterAutospacing="0"/>
        <w:rPr>
          <w:color w:val="000000"/>
          <w:sz w:val="22"/>
          <w:szCs w:val="22"/>
          <w:lang w:val="el-GR"/>
        </w:rPr>
      </w:pPr>
      <w:r w:rsidRPr="004D44DA">
        <w:rPr>
          <w:color w:val="000000"/>
          <w:sz w:val="22"/>
          <w:szCs w:val="22"/>
          <w:lang w:val="el-GR"/>
        </w:rPr>
        <w:t> </w:t>
      </w:r>
    </w:p>
    <w:p w:rsidR="004D44DA" w:rsidRPr="004D44DA" w:rsidRDefault="004D44DA" w:rsidP="004D44DA">
      <w:pPr>
        <w:pStyle w:val="Web"/>
        <w:spacing w:before="180" w:beforeAutospacing="0" w:after="240" w:afterAutospacing="0"/>
        <w:rPr>
          <w:b/>
          <w:bCs/>
          <w:color w:val="000000"/>
          <w:sz w:val="22"/>
          <w:szCs w:val="22"/>
          <w:u w:val="single"/>
          <w:lang w:val="el-GR"/>
        </w:rPr>
      </w:pPr>
      <w:r w:rsidRPr="004D44DA">
        <w:rPr>
          <w:b/>
          <w:bCs/>
          <w:color w:val="000000"/>
          <w:sz w:val="22"/>
          <w:szCs w:val="22"/>
          <w:u w:val="single"/>
          <w:lang w:val="el-GR"/>
        </w:rPr>
        <w:t>ΑΡΘΡΟ</w:t>
      </w:r>
      <w:r w:rsidR="000907C5">
        <w:rPr>
          <w:b/>
          <w:bCs/>
          <w:color w:val="000000"/>
          <w:sz w:val="22"/>
          <w:szCs w:val="22"/>
          <w:u w:val="single"/>
          <w:lang w:val="el-GR"/>
        </w:rPr>
        <w:t xml:space="preserve"> 7</w:t>
      </w:r>
      <w:r w:rsidRPr="004D44DA">
        <w:rPr>
          <w:b/>
          <w:bCs/>
          <w:color w:val="000000"/>
          <w:sz w:val="22"/>
          <w:szCs w:val="22"/>
          <w:u w:val="single"/>
          <w:lang w:val="el-GR"/>
        </w:rPr>
        <w:t xml:space="preserve"> - ΠΕΡΙΟΡΙΣΜΟΙ ΣΤΗ ΧΡΗΣΗ ΤΗΣ ΥΠΗΡΕΣΙΑΣ</w:t>
      </w:r>
    </w:p>
    <w:p w:rsidR="0016122C" w:rsidRDefault="004D44DA" w:rsidP="00A75796">
      <w:pPr>
        <w:pStyle w:val="Web"/>
        <w:spacing w:before="120" w:beforeAutospacing="0" w:after="0" w:afterAutospacing="0" w:line="360" w:lineRule="auto"/>
        <w:ind w:right="221"/>
        <w:jc w:val="both"/>
        <w:textAlignment w:val="baseline"/>
        <w:rPr>
          <w:color w:val="000000"/>
          <w:sz w:val="22"/>
          <w:szCs w:val="22"/>
          <w:lang w:val="el-GR"/>
        </w:rPr>
      </w:pPr>
      <w:r w:rsidRPr="004D44DA">
        <w:rPr>
          <w:color w:val="000000"/>
          <w:sz w:val="22"/>
          <w:szCs w:val="22"/>
          <w:lang w:val="el-GR"/>
        </w:rPr>
        <w:t xml:space="preserve">Ο χρήστης εξουσιοδοτείται να χρησιμοποιεί το ποδήλατο σύμφωνα με τους παρόντες όρους, καθόσον πραγματοποιεί μια λογική χρήση, που αποκλείει κυρίως: </w:t>
      </w:r>
    </w:p>
    <w:p w:rsidR="0016122C" w:rsidRDefault="0016122C" w:rsidP="0016122C">
      <w:pPr>
        <w:pStyle w:val="Web"/>
        <w:spacing w:before="120" w:beforeAutospacing="0" w:after="0" w:afterAutospacing="0" w:line="360" w:lineRule="auto"/>
        <w:ind w:left="360" w:right="221"/>
        <w:jc w:val="both"/>
        <w:textAlignment w:val="baseline"/>
        <w:rPr>
          <w:color w:val="000000"/>
          <w:sz w:val="22"/>
          <w:szCs w:val="22"/>
          <w:lang w:val="el-GR"/>
        </w:rPr>
      </w:pPr>
      <w:r>
        <w:rPr>
          <w:color w:val="000000"/>
          <w:sz w:val="22"/>
          <w:szCs w:val="22"/>
          <w:lang w:val="el-GR"/>
        </w:rPr>
        <w:t xml:space="preserve">- </w:t>
      </w:r>
      <w:r w:rsidR="004D44DA" w:rsidRPr="004D44DA">
        <w:rPr>
          <w:color w:val="000000"/>
          <w:sz w:val="22"/>
          <w:szCs w:val="22"/>
          <w:lang w:val="el-GR"/>
        </w:rPr>
        <w:t xml:space="preserve">κάθε χρήση εκτός προκαθορισμένης περιοχής, </w:t>
      </w:r>
    </w:p>
    <w:p w:rsidR="0016122C" w:rsidRDefault="0016122C" w:rsidP="0016122C">
      <w:pPr>
        <w:pStyle w:val="Web"/>
        <w:spacing w:before="120" w:beforeAutospacing="0" w:after="0" w:afterAutospacing="0" w:line="360" w:lineRule="auto"/>
        <w:ind w:left="360" w:right="221"/>
        <w:jc w:val="both"/>
        <w:textAlignment w:val="baseline"/>
        <w:rPr>
          <w:color w:val="000000"/>
          <w:sz w:val="22"/>
          <w:szCs w:val="22"/>
          <w:lang w:val="el-GR"/>
        </w:rPr>
      </w:pPr>
      <w:r>
        <w:rPr>
          <w:color w:val="000000"/>
          <w:sz w:val="22"/>
          <w:szCs w:val="22"/>
          <w:lang w:val="el-GR"/>
        </w:rPr>
        <w:t xml:space="preserve">- </w:t>
      </w:r>
      <w:r w:rsidR="004D44DA" w:rsidRPr="004D44DA">
        <w:rPr>
          <w:color w:val="000000"/>
          <w:sz w:val="22"/>
          <w:szCs w:val="22"/>
          <w:lang w:val="el-GR"/>
        </w:rPr>
        <w:t xml:space="preserve">κάθε χρήση αντίθετη με τις διατάξεις του Κώδικα Οδικής Κυκλοφορίας ή των κανόνων ασφαλείας, </w:t>
      </w:r>
    </w:p>
    <w:p w:rsidR="0016122C" w:rsidRDefault="0016122C" w:rsidP="0016122C">
      <w:pPr>
        <w:pStyle w:val="Web"/>
        <w:spacing w:before="120" w:beforeAutospacing="0" w:after="0" w:afterAutospacing="0" w:line="360" w:lineRule="auto"/>
        <w:ind w:left="360" w:right="221"/>
        <w:jc w:val="both"/>
        <w:textAlignment w:val="baseline"/>
        <w:rPr>
          <w:color w:val="000000"/>
          <w:sz w:val="22"/>
          <w:szCs w:val="22"/>
          <w:lang w:val="el-GR"/>
        </w:rPr>
      </w:pPr>
      <w:r>
        <w:rPr>
          <w:color w:val="000000"/>
          <w:sz w:val="22"/>
          <w:szCs w:val="22"/>
          <w:lang w:val="el-GR"/>
        </w:rPr>
        <w:t xml:space="preserve">- </w:t>
      </w:r>
      <w:r w:rsidR="004D44DA" w:rsidRPr="004D44DA">
        <w:rPr>
          <w:color w:val="000000"/>
          <w:sz w:val="22"/>
          <w:szCs w:val="22"/>
          <w:lang w:val="el-GR"/>
        </w:rPr>
        <w:t xml:space="preserve">κάθε χρήση σε εδάφη ή σε φυσικές συνθήκες που καταστρέφουν το ποδήλατο, </w:t>
      </w:r>
    </w:p>
    <w:p w:rsidR="0016122C" w:rsidRDefault="0016122C" w:rsidP="0016122C">
      <w:pPr>
        <w:pStyle w:val="Web"/>
        <w:spacing w:before="120" w:beforeAutospacing="0" w:after="0" w:afterAutospacing="0" w:line="360" w:lineRule="auto"/>
        <w:ind w:left="360" w:right="221"/>
        <w:jc w:val="both"/>
        <w:textAlignment w:val="baseline"/>
        <w:rPr>
          <w:color w:val="000000"/>
          <w:sz w:val="22"/>
          <w:szCs w:val="22"/>
          <w:lang w:val="el-GR"/>
        </w:rPr>
      </w:pPr>
      <w:r>
        <w:rPr>
          <w:color w:val="000000"/>
          <w:sz w:val="22"/>
          <w:szCs w:val="22"/>
          <w:lang w:val="el-GR"/>
        </w:rPr>
        <w:t xml:space="preserve">- </w:t>
      </w:r>
      <w:r w:rsidR="004D44DA" w:rsidRPr="004D44DA">
        <w:rPr>
          <w:color w:val="000000"/>
          <w:sz w:val="22"/>
          <w:szCs w:val="22"/>
          <w:lang w:val="el-GR"/>
        </w:rPr>
        <w:t xml:space="preserve">τη μεταφορά </w:t>
      </w:r>
      <w:r>
        <w:rPr>
          <w:color w:val="000000"/>
          <w:sz w:val="22"/>
          <w:szCs w:val="22"/>
          <w:lang w:val="el-GR"/>
        </w:rPr>
        <w:t xml:space="preserve">φορτίου (συμπεριλαμβανομένου του αναβάτη) άνω των 160 – 180 </w:t>
      </w:r>
      <w:r w:rsidRPr="0016122C">
        <w:rPr>
          <w:color w:val="000000"/>
          <w:sz w:val="22"/>
          <w:szCs w:val="22"/>
          <w:lang w:val="el-GR"/>
        </w:rPr>
        <w:t>kg</w:t>
      </w:r>
      <w:r>
        <w:rPr>
          <w:color w:val="000000"/>
          <w:sz w:val="22"/>
          <w:szCs w:val="22"/>
          <w:lang w:val="el-GR"/>
        </w:rPr>
        <w:t>,</w:t>
      </w:r>
    </w:p>
    <w:p w:rsidR="0016122C" w:rsidRDefault="0016122C" w:rsidP="0016122C">
      <w:pPr>
        <w:pStyle w:val="Web"/>
        <w:spacing w:before="120" w:beforeAutospacing="0" w:after="0" w:afterAutospacing="0" w:line="360" w:lineRule="auto"/>
        <w:ind w:left="360" w:right="221"/>
        <w:jc w:val="both"/>
        <w:textAlignment w:val="baseline"/>
        <w:rPr>
          <w:color w:val="000000"/>
          <w:sz w:val="22"/>
          <w:szCs w:val="22"/>
          <w:lang w:val="el-GR"/>
        </w:rPr>
      </w:pPr>
      <w:r>
        <w:rPr>
          <w:color w:val="000000"/>
          <w:sz w:val="22"/>
          <w:szCs w:val="22"/>
          <w:lang w:val="el-GR"/>
        </w:rPr>
        <w:t xml:space="preserve">- κάθε μεταφορά επιβάτη </w:t>
      </w:r>
      <w:r w:rsidR="004D44DA" w:rsidRPr="004D44DA">
        <w:rPr>
          <w:color w:val="000000"/>
          <w:sz w:val="22"/>
          <w:szCs w:val="22"/>
          <w:lang w:val="el-GR"/>
        </w:rPr>
        <w:t>με οποιοδήποτε τρόπο</w:t>
      </w:r>
      <w:r w:rsidR="007E6646">
        <w:rPr>
          <w:color w:val="000000"/>
          <w:sz w:val="22"/>
          <w:szCs w:val="22"/>
          <w:lang w:val="el-GR"/>
        </w:rPr>
        <w:t xml:space="preserve"> (για τα </w:t>
      </w:r>
      <w:r w:rsidR="007E6646">
        <w:rPr>
          <w:color w:val="000000"/>
          <w:sz w:val="22"/>
          <w:szCs w:val="22"/>
          <w:lang w:val="en-US"/>
        </w:rPr>
        <w:t>cargo</w:t>
      </w:r>
      <w:r w:rsidR="007E6646" w:rsidRPr="007E6646">
        <w:rPr>
          <w:color w:val="000000"/>
          <w:sz w:val="22"/>
          <w:szCs w:val="22"/>
          <w:lang w:val="el-GR"/>
        </w:rPr>
        <w:t xml:space="preserve"> </w:t>
      </w:r>
      <w:r w:rsidR="007E6646">
        <w:rPr>
          <w:color w:val="000000"/>
          <w:sz w:val="22"/>
          <w:szCs w:val="22"/>
          <w:lang w:val="el-GR"/>
        </w:rPr>
        <w:t>ποδήλατα)</w:t>
      </w:r>
      <w:r w:rsidR="004D44DA" w:rsidRPr="004D44DA">
        <w:rPr>
          <w:color w:val="000000"/>
          <w:sz w:val="22"/>
          <w:szCs w:val="22"/>
          <w:lang w:val="el-GR"/>
        </w:rPr>
        <w:t xml:space="preserve">, </w:t>
      </w:r>
    </w:p>
    <w:p w:rsidR="0016122C" w:rsidRDefault="0016122C" w:rsidP="0016122C">
      <w:pPr>
        <w:pStyle w:val="Web"/>
        <w:spacing w:before="120" w:beforeAutospacing="0" w:after="0" w:afterAutospacing="0" w:line="360" w:lineRule="auto"/>
        <w:ind w:left="360" w:right="221"/>
        <w:jc w:val="both"/>
        <w:textAlignment w:val="baseline"/>
        <w:rPr>
          <w:color w:val="000000"/>
          <w:sz w:val="22"/>
          <w:szCs w:val="22"/>
          <w:lang w:val="el-GR"/>
        </w:rPr>
      </w:pPr>
      <w:r>
        <w:rPr>
          <w:color w:val="000000"/>
          <w:sz w:val="22"/>
          <w:szCs w:val="22"/>
          <w:lang w:val="el-GR"/>
        </w:rPr>
        <w:t xml:space="preserve">- </w:t>
      </w:r>
      <w:r w:rsidR="004D44DA" w:rsidRPr="004D44DA">
        <w:rPr>
          <w:color w:val="000000"/>
          <w:sz w:val="22"/>
          <w:szCs w:val="22"/>
          <w:lang w:val="el-GR"/>
        </w:rPr>
        <w:t xml:space="preserve">κάθε χρήση που θα μπορούσε να θέσει σε κίνδυνο τον χρήστη ή τρίτους, </w:t>
      </w:r>
    </w:p>
    <w:p w:rsidR="004D44DA" w:rsidRDefault="0016122C" w:rsidP="0016122C">
      <w:pPr>
        <w:pStyle w:val="Web"/>
        <w:spacing w:before="120" w:beforeAutospacing="0" w:after="0" w:afterAutospacing="0" w:line="360" w:lineRule="auto"/>
        <w:ind w:left="360" w:right="221"/>
        <w:jc w:val="both"/>
        <w:textAlignment w:val="baseline"/>
        <w:rPr>
          <w:color w:val="000000"/>
          <w:sz w:val="22"/>
          <w:szCs w:val="22"/>
          <w:lang w:val="el-GR"/>
        </w:rPr>
      </w:pPr>
      <w:r>
        <w:rPr>
          <w:color w:val="000000"/>
          <w:sz w:val="22"/>
          <w:szCs w:val="22"/>
          <w:lang w:val="el-GR"/>
        </w:rPr>
        <w:t xml:space="preserve">- </w:t>
      </w:r>
      <w:r w:rsidR="004D44DA" w:rsidRPr="004D44DA">
        <w:rPr>
          <w:color w:val="000000"/>
          <w:sz w:val="22"/>
          <w:szCs w:val="22"/>
          <w:lang w:val="el-GR"/>
        </w:rPr>
        <w:t>κάθε αποσυναρμολόγηση ή απόπειρα αποσυναρμολόγησης όλου ή μέρους του ποδηλάτου και γενικότερα κάθε ανορθόδοξη χρήση ποδηλάτου.</w:t>
      </w:r>
    </w:p>
    <w:p w:rsidR="00652F0B" w:rsidRPr="004D44DA" w:rsidRDefault="00652F0B" w:rsidP="0016122C">
      <w:pPr>
        <w:pStyle w:val="Web"/>
        <w:spacing w:before="120" w:beforeAutospacing="0" w:after="0" w:afterAutospacing="0" w:line="360" w:lineRule="auto"/>
        <w:ind w:left="360" w:right="221"/>
        <w:jc w:val="both"/>
        <w:textAlignment w:val="baseline"/>
        <w:rPr>
          <w:color w:val="000000"/>
          <w:sz w:val="22"/>
          <w:szCs w:val="22"/>
          <w:lang w:val="el-GR"/>
        </w:rPr>
      </w:pPr>
    </w:p>
    <w:p w:rsidR="004D44DA" w:rsidRPr="009333C9" w:rsidRDefault="004D44DA" w:rsidP="004D44DA">
      <w:pPr>
        <w:pStyle w:val="Web"/>
        <w:spacing w:before="80" w:beforeAutospacing="0" w:after="240" w:afterAutospacing="0"/>
        <w:rPr>
          <w:b/>
          <w:bCs/>
          <w:sz w:val="22"/>
          <w:szCs w:val="22"/>
          <w:u w:val="single"/>
          <w:lang w:val="el-GR"/>
        </w:rPr>
      </w:pPr>
      <w:r w:rsidRPr="009333C9">
        <w:rPr>
          <w:b/>
          <w:bCs/>
          <w:sz w:val="22"/>
          <w:szCs w:val="22"/>
          <w:u w:val="single"/>
          <w:lang w:val="el-GR"/>
        </w:rPr>
        <w:lastRenderedPageBreak/>
        <w:t>ΑΡΘΡΟ</w:t>
      </w:r>
      <w:r w:rsidR="000907C5" w:rsidRPr="009333C9">
        <w:rPr>
          <w:b/>
          <w:bCs/>
          <w:sz w:val="22"/>
          <w:szCs w:val="22"/>
          <w:u w:val="single"/>
          <w:lang w:val="el-GR"/>
        </w:rPr>
        <w:t xml:space="preserve"> 8</w:t>
      </w:r>
      <w:r w:rsidRPr="009333C9">
        <w:rPr>
          <w:b/>
          <w:bCs/>
          <w:sz w:val="22"/>
          <w:szCs w:val="22"/>
          <w:u w:val="single"/>
          <w:lang w:val="el-GR"/>
        </w:rPr>
        <w:t xml:space="preserve"> - ΕΥΘΥΝΕΣ ΚΑΙ ΔΗΛΩΣΕΙΣ ΤΟΥ ΧΡΗΣΤΗ</w:t>
      </w:r>
    </w:p>
    <w:p w:rsidR="004D44DA" w:rsidRPr="009333C9" w:rsidRDefault="004D44DA" w:rsidP="004D44DA">
      <w:pPr>
        <w:pStyle w:val="Web"/>
        <w:numPr>
          <w:ilvl w:val="0"/>
          <w:numId w:val="11"/>
        </w:numPr>
        <w:spacing w:beforeAutospacing="0" w:after="0" w:afterAutospacing="0" w:line="360" w:lineRule="auto"/>
        <w:ind w:right="220"/>
        <w:jc w:val="both"/>
        <w:textAlignment w:val="baseline"/>
        <w:rPr>
          <w:sz w:val="22"/>
          <w:szCs w:val="22"/>
          <w:lang w:val="el-GR"/>
        </w:rPr>
      </w:pPr>
      <w:r w:rsidRPr="009333C9">
        <w:rPr>
          <w:sz w:val="22"/>
          <w:szCs w:val="22"/>
          <w:lang w:val="el-GR"/>
        </w:rPr>
        <w:t>Ο χρήστης είναι ο μόνος και εξ’ ολοκλήρου υπεύθυνος των καταστροφών που προκάλεσε το ποδήλατο ή της χρήσης που πραγματοποίησε καθ’ όλη τη διάρκεια της χρήσης του ποδηλάτου, συμπεριλαμβανομένης αυτής που υπερβαίνει τη διάρκεια προκαθορισμένης χρήσης σε περίπτωση μη έγκαιρης επιστροφής του ποδηλάτου από τον χρήστη.</w:t>
      </w:r>
    </w:p>
    <w:p w:rsidR="004D44DA" w:rsidRPr="009333C9" w:rsidRDefault="004D44DA" w:rsidP="004D44DA">
      <w:pPr>
        <w:pStyle w:val="Web"/>
        <w:numPr>
          <w:ilvl w:val="0"/>
          <w:numId w:val="11"/>
        </w:numPr>
        <w:spacing w:before="0" w:beforeAutospacing="0" w:after="0" w:afterAutospacing="0" w:line="360" w:lineRule="auto"/>
        <w:ind w:right="220"/>
        <w:jc w:val="both"/>
        <w:textAlignment w:val="baseline"/>
        <w:rPr>
          <w:sz w:val="22"/>
          <w:szCs w:val="22"/>
          <w:lang w:val="el-GR"/>
        </w:rPr>
      </w:pPr>
      <w:r w:rsidRPr="009333C9">
        <w:rPr>
          <w:sz w:val="22"/>
          <w:szCs w:val="22"/>
          <w:lang w:val="el-GR"/>
        </w:rPr>
        <w:t xml:space="preserve">Κάθε καθυστέρηση παράδοσης του ποδηλάτου μεγαλύτερη των </w:t>
      </w:r>
      <w:r w:rsidR="003D1C04" w:rsidRPr="009333C9">
        <w:rPr>
          <w:sz w:val="22"/>
          <w:szCs w:val="22"/>
          <w:lang w:val="el-GR"/>
        </w:rPr>
        <w:t xml:space="preserve">δέκα </w:t>
      </w:r>
      <w:r w:rsidRPr="009333C9">
        <w:rPr>
          <w:sz w:val="22"/>
          <w:szCs w:val="22"/>
          <w:lang w:val="el-GR"/>
        </w:rPr>
        <w:t>(</w:t>
      </w:r>
      <w:r w:rsidR="003D1C04" w:rsidRPr="009333C9">
        <w:rPr>
          <w:sz w:val="22"/>
          <w:szCs w:val="22"/>
          <w:lang w:val="el-GR"/>
        </w:rPr>
        <w:t>10</w:t>
      </w:r>
      <w:r w:rsidRPr="009333C9">
        <w:rPr>
          <w:sz w:val="22"/>
          <w:szCs w:val="22"/>
          <w:lang w:val="el-GR"/>
        </w:rPr>
        <w:t xml:space="preserve">) </w:t>
      </w:r>
      <w:r w:rsidR="003D1C04" w:rsidRPr="009333C9">
        <w:rPr>
          <w:sz w:val="22"/>
          <w:szCs w:val="22"/>
          <w:lang w:val="el-GR"/>
        </w:rPr>
        <w:t>ημερών</w:t>
      </w:r>
      <w:r w:rsidRPr="009333C9">
        <w:rPr>
          <w:sz w:val="22"/>
          <w:szCs w:val="22"/>
          <w:lang w:val="el-GR"/>
        </w:rPr>
        <w:t xml:space="preserve"> (η προθεσμία υπολογίζεται από την </w:t>
      </w:r>
      <w:r w:rsidR="003D1C04" w:rsidRPr="009333C9">
        <w:rPr>
          <w:sz w:val="22"/>
          <w:szCs w:val="22"/>
          <w:lang w:val="el-GR"/>
        </w:rPr>
        <w:t>ημέρα</w:t>
      </w:r>
      <w:r w:rsidRPr="009333C9">
        <w:rPr>
          <w:sz w:val="22"/>
          <w:szCs w:val="22"/>
          <w:lang w:val="el-GR"/>
        </w:rPr>
        <w:t xml:space="preserve"> της παραλαβής του ποδηλάτου από τον </w:t>
      </w:r>
      <w:r w:rsidR="003D1C04" w:rsidRPr="009333C9">
        <w:rPr>
          <w:sz w:val="22"/>
          <w:szCs w:val="22"/>
          <w:lang w:val="el-GR"/>
        </w:rPr>
        <w:t>Δήμο</w:t>
      </w:r>
      <w:r w:rsidRPr="009333C9">
        <w:rPr>
          <w:sz w:val="22"/>
          <w:szCs w:val="22"/>
          <w:lang w:val="el-GR"/>
        </w:rPr>
        <w:t>) θεωρείται ως περίπτωση εξαφάνισης του ποδηλάτου.</w:t>
      </w:r>
    </w:p>
    <w:p w:rsidR="004D44DA" w:rsidRPr="009333C9" w:rsidRDefault="004D44DA" w:rsidP="004D44DA">
      <w:pPr>
        <w:pStyle w:val="Web"/>
        <w:numPr>
          <w:ilvl w:val="0"/>
          <w:numId w:val="11"/>
        </w:numPr>
        <w:spacing w:before="0" w:beforeAutospacing="0" w:after="0" w:afterAutospacing="0" w:line="360" w:lineRule="auto"/>
        <w:ind w:right="220"/>
        <w:jc w:val="both"/>
        <w:textAlignment w:val="baseline"/>
        <w:rPr>
          <w:sz w:val="22"/>
          <w:szCs w:val="22"/>
          <w:lang w:val="el-GR"/>
        </w:rPr>
      </w:pPr>
      <w:r w:rsidRPr="009333C9">
        <w:rPr>
          <w:sz w:val="22"/>
          <w:szCs w:val="22"/>
          <w:lang w:val="el-GR"/>
        </w:rPr>
        <w:t xml:space="preserve">Στην περίπτωση εξαφάνισης του ποδηλάτου για το οποίο είναι υπεύθυνος, ο χρήστης έχει την υποχρέωση, η οποία προσδιορίζεται στο </w:t>
      </w:r>
      <w:r w:rsidRPr="009939A8">
        <w:rPr>
          <w:sz w:val="22"/>
          <w:szCs w:val="22"/>
          <w:lang w:val="el-GR"/>
        </w:rPr>
        <w:t xml:space="preserve">άρθρο </w:t>
      </w:r>
      <w:r w:rsidR="006C607F" w:rsidRPr="009939A8">
        <w:rPr>
          <w:sz w:val="22"/>
          <w:szCs w:val="22"/>
          <w:lang w:val="el-GR"/>
        </w:rPr>
        <w:t>6</w:t>
      </w:r>
      <w:r w:rsidRPr="009939A8">
        <w:rPr>
          <w:sz w:val="22"/>
          <w:szCs w:val="22"/>
          <w:lang w:val="el-GR"/>
        </w:rPr>
        <w:t>.2, να</w:t>
      </w:r>
      <w:r w:rsidRPr="009333C9">
        <w:rPr>
          <w:sz w:val="22"/>
          <w:szCs w:val="22"/>
          <w:lang w:val="el-GR"/>
        </w:rPr>
        <w:t xml:space="preserve"> επισημάνει την εξαφάνιση του ποδηλάτου που παραμένει υπό την πλήρη του ευθύνη.</w:t>
      </w:r>
    </w:p>
    <w:p w:rsidR="004D44DA" w:rsidRPr="009333C9" w:rsidRDefault="004D44DA" w:rsidP="004D44DA">
      <w:pPr>
        <w:pStyle w:val="Web"/>
        <w:numPr>
          <w:ilvl w:val="0"/>
          <w:numId w:val="11"/>
        </w:numPr>
        <w:spacing w:before="0" w:beforeAutospacing="0" w:after="0" w:afterAutospacing="0" w:line="360" w:lineRule="auto"/>
        <w:ind w:right="220"/>
        <w:jc w:val="both"/>
        <w:textAlignment w:val="baseline"/>
        <w:rPr>
          <w:sz w:val="22"/>
          <w:szCs w:val="22"/>
          <w:lang w:val="el-GR"/>
        </w:rPr>
      </w:pPr>
      <w:r w:rsidRPr="009333C9">
        <w:rPr>
          <w:sz w:val="22"/>
          <w:szCs w:val="22"/>
          <w:lang w:val="el-GR"/>
        </w:rPr>
        <w:t xml:space="preserve">Σε περίπτωση ατυχήματος ή/και βλαβών, ή/και καταστροφών ή/και οποιουδήποτε περιστατικού που συνέβη εξαιτίας του ποδηλάτου, ο χρήστης - οδηγός έχει την υποχρέωση, η οποία προσδιορίζεται στο άρθρο </w:t>
      </w:r>
      <w:r w:rsidR="006C607F" w:rsidRPr="009939A8">
        <w:rPr>
          <w:sz w:val="22"/>
          <w:szCs w:val="22"/>
          <w:lang w:val="el-GR"/>
        </w:rPr>
        <w:t>6</w:t>
      </w:r>
      <w:r w:rsidRPr="009939A8">
        <w:rPr>
          <w:sz w:val="22"/>
          <w:szCs w:val="22"/>
          <w:lang w:val="el-GR"/>
        </w:rPr>
        <w:t>.2,</w:t>
      </w:r>
      <w:r w:rsidRPr="009333C9">
        <w:rPr>
          <w:sz w:val="22"/>
          <w:szCs w:val="22"/>
          <w:lang w:val="el-GR"/>
        </w:rPr>
        <w:t xml:space="preserve"> να επισημάνει τα γεγονότα εντός των αναγραφόμενων προθεσμιών στον </w:t>
      </w:r>
      <w:r w:rsidR="003D1C04" w:rsidRPr="009333C9">
        <w:rPr>
          <w:sz w:val="22"/>
          <w:szCs w:val="22"/>
          <w:lang w:val="el-GR"/>
        </w:rPr>
        <w:t>Δήμο</w:t>
      </w:r>
      <w:r w:rsidRPr="009333C9">
        <w:rPr>
          <w:sz w:val="22"/>
          <w:szCs w:val="22"/>
          <w:lang w:val="el-GR"/>
        </w:rPr>
        <w:t>. Παρ’ όλα αυτά το ποδήλατο παραμένει υπό την ευθύνη του χρήστη μέχρι το κλείδωμά του σε ένα σημείο παράδοσης, ή μέχρι την παράδοσή του στον εξουσιοδοτημένο εκπρόσωπο της αναδόχου εταιρείας</w:t>
      </w:r>
      <w:r w:rsidR="003D1C04" w:rsidRPr="009333C9">
        <w:rPr>
          <w:sz w:val="22"/>
          <w:szCs w:val="22"/>
          <w:lang w:val="el-GR"/>
        </w:rPr>
        <w:t xml:space="preserve"> ή του Δήμου</w:t>
      </w:r>
      <w:r w:rsidRPr="009333C9">
        <w:rPr>
          <w:sz w:val="22"/>
          <w:szCs w:val="22"/>
          <w:lang w:val="el-GR"/>
        </w:rPr>
        <w:t>.</w:t>
      </w:r>
    </w:p>
    <w:p w:rsidR="004D44DA" w:rsidRPr="009333C9" w:rsidRDefault="004D44DA" w:rsidP="004D44DA">
      <w:pPr>
        <w:pStyle w:val="Web"/>
        <w:numPr>
          <w:ilvl w:val="0"/>
          <w:numId w:val="11"/>
        </w:numPr>
        <w:spacing w:before="0" w:beforeAutospacing="0" w:after="0" w:afterAutospacing="0" w:line="360" w:lineRule="auto"/>
        <w:ind w:right="220"/>
        <w:jc w:val="both"/>
        <w:textAlignment w:val="baseline"/>
        <w:rPr>
          <w:sz w:val="22"/>
          <w:szCs w:val="22"/>
          <w:lang w:val="el-GR"/>
        </w:rPr>
      </w:pPr>
      <w:r w:rsidRPr="009333C9">
        <w:rPr>
          <w:sz w:val="22"/>
          <w:szCs w:val="22"/>
          <w:lang w:val="el-GR"/>
        </w:rPr>
        <w:t>Με την ανάληψη ευθύνης ποδηλάτου από έναν χρήστη, ο τελευταίος δεσμεύεται να ελέγξει, εκ των προτέρων την αποτελεσματική λειτουργία του ποδηλάτου, κυρίως με επαλήθευση των κύριων λειτουργικών στοιχείων του, τα οποία μη περιοριστικά είναι: η καλή τοποθέτηση της σέλας και των πεντάλ, η καλή κατάσταση του πλαισίου και των ελαστικών, η καλή λειτουργία του κουδουνιού, η καλή λειτουργία των φρένων και των φωτιστικών.</w:t>
      </w:r>
    </w:p>
    <w:p w:rsidR="004D44DA" w:rsidRPr="009333C9" w:rsidRDefault="000627C8" w:rsidP="004D44DA">
      <w:pPr>
        <w:pStyle w:val="Web"/>
        <w:numPr>
          <w:ilvl w:val="0"/>
          <w:numId w:val="11"/>
        </w:numPr>
        <w:spacing w:before="0" w:beforeAutospacing="0" w:after="0" w:afterAutospacing="0" w:line="360" w:lineRule="auto"/>
        <w:ind w:right="220"/>
        <w:jc w:val="both"/>
        <w:textAlignment w:val="baseline"/>
        <w:rPr>
          <w:sz w:val="22"/>
          <w:szCs w:val="22"/>
          <w:lang w:val="el-GR"/>
        </w:rPr>
      </w:pPr>
      <w:r w:rsidRPr="009333C9">
        <w:rPr>
          <w:sz w:val="22"/>
          <w:szCs w:val="22"/>
          <w:lang w:val="el-GR"/>
        </w:rPr>
        <w:t xml:space="preserve">Ο χρήστης με την παραλαβή του ποδηλάτου, θεωρείται </w:t>
      </w:r>
      <w:r w:rsidR="004D44DA" w:rsidRPr="009333C9">
        <w:rPr>
          <w:sz w:val="22"/>
          <w:szCs w:val="22"/>
          <w:lang w:val="el-GR"/>
        </w:rPr>
        <w:t>υπεύθυνος για τις παρατηρούμενες βλάβες ή καταστροφές.</w:t>
      </w:r>
    </w:p>
    <w:p w:rsidR="004D44DA" w:rsidRPr="009333C9" w:rsidRDefault="004D44DA" w:rsidP="004D44DA">
      <w:pPr>
        <w:pStyle w:val="Web"/>
        <w:numPr>
          <w:ilvl w:val="0"/>
          <w:numId w:val="11"/>
        </w:numPr>
        <w:spacing w:before="0" w:beforeAutospacing="0" w:after="0" w:afterAutospacing="0" w:line="360" w:lineRule="auto"/>
        <w:ind w:right="220"/>
        <w:jc w:val="both"/>
        <w:textAlignment w:val="baseline"/>
        <w:rPr>
          <w:sz w:val="22"/>
          <w:szCs w:val="22"/>
          <w:lang w:val="el-GR"/>
        </w:rPr>
      </w:pPr>
      <w:r w:rsidRPr="009333C9">
        <w:rPr>
          <w:sz w:val="22"/>
          <w:szCs w:val="22"/>
          <w:lang w:val="el-GR"/>
        </w:rPr>
        <w:t>Συστήνεται στον χρήστη-οδηγό να δείχνει ιδιαίτερη προσοχή στο φρενάρισμα σε περίπτωση βροχής, να πραγματοποιήσει τη ρύθμιση της σέλας προκειμένου να προσαρμόσει το ύψος της στη μορφολογία του σώματος του. Να φορά εγκεκριμένο κράνος και ειδικά ενδύματα και γενικά να τηρεί όλα τα απαραίτητα μέτρα προστασίας του σύμφωνα με την κείμενη νομοθεσία.</w:t>
      </w:r>
    </w:p>
    <w:p w:rsidR="004D44DA" w:rsidRPr="009333C9" w:rsidRDefault="004D44DA" w:rsidP="004D44DA">
      <w:pPr>
        <w:pStyle w:val="Web"/>
        <w:numPr>
          <w:ilvl w:val="0"/>
          <w:numId w:val="11"/>
        </w:numPr>
        <w:spacing w:before="0" w:beforeAutospacing="0" w:after="0" w:afterAutospacing="0" w:line="360" w:lineRule="auto"/>
        <w:ind w:right="220"/>
        <w:jc w:val="both"/>
        <w:textAlignment w:val="baseline"/>
        <w:rPr>
          <w:sz w:val="22"/>
          <w:szCs w:val="22"/>
          <w:lang w:val="el-GR"/>
        </w:rPr>
      </w:pPr>
      <w:r w:rsidRPr="009333C9">
        <w:rPr>
          <w:sz w:val="22"/>
          <w:szCs w:val="22"/>
          <w:lang w:val="el-GR"/>
        </w:rPr>
        <w:t xml:space="preserve">Ο χρήστης δηλώνει ότι έχει πλήρη επίγνωση πιθανών κινδύνων που συνδέονται με την εντατική χρήση ποδηλάτου. Επιπλέον δηλώνει ότι όλες οι σχετικές πληροφορίες που καταχωρεί στο σύστημα είναι ακριβείς, είναι σε θέση να χρησιμοποιεί και έχει τις φυσικές προϋποθέσεις που αφορούν στη χρησιμοποίηση ενός ποδηλάτου, και ιδιαίτερα ότι ικανοποιεί τις απαραίτητες προϋποθέσεις των </w:t>
      </w:r>
      <w:r w:rsidRPr="009939A8">
        <w:rPr>
          <w:sz w:val="22"/>
          <w:szCs w:val="22"/>
          <w:lang w:val="el-GR"/>
        </w:rPr>
        <w:t xml:space="preserve">άρθρων </w:t>
      </w:r>
      <w:r w:rsidR="003F3AE7" w:rsidRPr="009939A8">
        <w:rPr>
          <w:sz w:val="22"/>
          <w:szCs w:val="22"/>
          <w:lang w:val="el-GR"/>
        </w:rPr>
        <w:t>6</w:t>
      </w:r>
      <w:r w:rsidRPr="009939A8">
        <w:rPr>
          <w:sz w:val="22"/>
          <w:szCs w:val="22"/>
          <w:lang w:val="el-GR"/>
        </w:rPr>
        <w:t xml:space="preserve">.2 και </w:t>
      </w:r>
      <w:r w:rsidR="003F3AE7" w:rsidRPr="009939A8">
        <w:rPr>
          <w:sz w:val="22"/>
          <w:szCs w:val="22"/>
          <w:lang w:val="el-GR"/>
        </w:rPr>
        <w:t>8</w:t>
      </w:r>
      <w:r w:rsidRPr="009939A8">
        <w:rPr>
          <w:sz w:val="22"/>
          <w:szCs w:val="22"/>
          <w:lang w:val="el-GR"/>
        </w:rPr>
        <w:t xml:space="preserve"> ως</w:t>
      </w:r>
      <w:r w:rsidRPr="009333C9">
        <w:rPr>
          <w:sz w:val="22"/>
          <w:szCs w:val="22"/>
          <w:lang w:val="el-GR"/>
        </w:rPr>
        <w:t xml:space="preserve"> ανωτέρω.</w:t>
      </w:r>
    </w:p>
    <w:p w:rsidR="004D44DA" w:rsidRPr="00A25565" w:rsidRDefault="004D44DA" w:rsidP="004D44DA">
      <w:pPr>
        <w:pStyle w:val="Web"/>
        <w:numPr>
          <w:ilvl w:val="0"/>
          <w:numId w:val="11"/>
        </w:numPr>
        <w:spacing w:before="0" w:beforeAutospacing="0" w:after="0" w:afterAutospacing="0" w:line="360" w:lineRule="auto"/>
        <w:ind w:right="220"/>
        <w:jc w:val="both"/>
        <w:textAlignment w:val="baseline"/>
        <w:rPr>
          <w:sz w:val="22"/>
          <w:szCs w:val="22"/>
          <w:lang w:val="el-GR"/>
        </w:rPr>
      </w:pPr>
      <w:r w:rsidRPr="009333C9">
        <w:rPr>
          <w:sz w:val="22"/>
          <w:szCs w:val="22"/>
          <w:lang w:val="el-GR"/>
        </w:rPr>
        <w:t>Ο χρήστης δεσμεύεται να ενημερώνει άμεσα τον Δήμο για όλες τις αλλαγές των προσωπικών στοιχείων του όπως διεύθυνση, τηλέφωνο κ.λ.π.</w:t>
      </w:r>
    </w:p>
    <w:p w:rsidR="00A25565" w:rsidRPr="009333C9" w:rsidRDefault="00A25565" w:rsidP="00A25565">
      <w:pPr>
        <w:pStyle w:val="Web"/>
        <w:spacing w:before="0" w:beforeAutospacing="0" w:after="0" w:afterAutospacing="0" w:line="360" w:lineRule="auto"/>
        <w:ind w:left="720" w:right="220"/>
        <w:jc w:val="both"/>
        <w:textAlignment w:val="baseline"/>
        <w:rPr>
          <w:sz w:val="22"/>
          <w:szCs w:val="22"/>
          <w:lang w:val="el-GR"/>
        </w:rPr>
      </w:pPr>
    </w:p>
    <w:p w:rsidR="004D44DA" w:rsidRPr="009333C9" w:rsidRDefault="004D44DA" w:rsidP="004D44DA">
      <w:pPr>
        <w:pStyle w:val="Web"/>
        <w:numPr>
          <w:ilvl w:val="0"/>
          <w:numId w:val="11"/>
        </w:numPr>
        <w:spacing w:before="0" w:beforeAutospacing="0" w:after="0" w:afterAutospacing="0" w:line="360" w:lineRule="auto"/>
        <w:ind w:right="220"/>
        <w:jc w:val="both"/>
        <w:textAlignment w:val="baseline"/>
        <w:rPr>
          <w:sz w:val="22"/>
          <w:szCs w:val="22"/>
          <w:lang w:val="el-GR"/>
        </w:rPr>
      </w:pPr>
      <w:r w:rsidRPr="009333C9">
        <w:rPr>
          <w:sz w:val="22"/>
          <w:szCs w:val="22"/>
          <w:lang w:val="el-GR"/>
        </w:rPr>
        <w:lastRenderedPageBreak/>
        <w:t>Ο χρήστης δεν μπορεί να στραφεί κατά του Δήμου για κάθε περίπτωση που χρήζει αναστολής, διακοπής ή δυσλειτουργίας των υπηρεσιών.</w:t>
      </w:r>
    </w:p>
    <w:p w:rsidR="004D44DA" w:rsidRDefault="004D44DA" w:rsidP="004D44DA">
      <w:pPr>
        <w:pStyle w:val="Web"/>
        <w:spacing w:before="0" w:beforeAutospacing="0" w:after="240" w:afterAutospacing="0"/>
        <w:rPr>
          <w:color w:val="000000"/>
          <w:sz w:val="22"/>
          <w:szCs w:val="22"/>
          <w:lang w:val="el-GR"/>
        </w:rPr>
      </w:pPr>
      <w:r w:rsidRPr="004D44DA">
        <w:rPr>
          <w:color w:val="000000"/>
          <w:sz w:val="22"/>
          <w:szCs w:val="22"/>
          <w:lang w:val="el-GR"/>
        </w:rPr>
        <w:t> </w:t>
      </w:r>
    </w:p>
    <w:p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 xml:space="preserve">ΑΡΘΡΟ </w:t>
      </w:r>
      <w:r w:rsidR="000907C5">
        <w:rPr>
          <w:b/>
          <w:bCs/>
          <w:color w:val="000000"/>
          <w:sz w:val="22"/>
          <w:szCs w:val="22"/>
          <w:u w:val="single"/>
          <w:lang w:val="el-GR"/>
        </w:rPr>
        <w:t>9</w:t>
      </w:r>
      <w:r w:rsidRPr="004D44DA">
        <w:rPr>
          <w:b/>
          <w:bCs/>
          <w:color w:val="000000"/>
          <w:sz w:val="22"/>
          <w:szCs w:val="22"/>
          <w:u w:val="single"/>
          <w:lang w:val="el-GR"/>
        </w:rPr>
        <w:t xml:space="preserve"> - ΔΙΚΑΙΩΜΑΤΑ ΤΟΥ ΔΗΜΟΥ </w:t>
      </w:r>
    </w:p>
    <w:p w:rsidR="004D44DA" w:rsidRPr="004D44DA" w:rsidRDefault="004D44DA" w:rsidP="004D44DA">
      <w:pPr>
        <w:pStyle w:val="Web"/>
        <w:spacing w:beforeAutospacing="0" w:after="0" w:afterAutospacing="0" w:line="360" w:lineRule="auto"/>
        <w:jc w:val="both"/>
        <w:rPr>
          <w:color w:val="000000"/>
          <w:sz w:val="22"/>
          <w:szCs w:val="22"/>
          <w:lang w:val="el-GR"/>
        </w:rPr>
      </w:pPr>
      <w:r w:rsidRPr="004D44DA">
        <w:rPr>
          <w:color w:val="000000"/>
          <w:sz w:val="22"/>
          <w:szCs w:val="22"/>
          <w:lang w:val="el-GR"/>
        </w:rPr>
        <w:t>Ο Δήμος  διατηρεί το δικαίωμα άρνησης της πρόσβασης στην υπηρεσία σε όποιον δεν ικανοποιεί τους παρόντες όρους χωρίς την παροχή άλλης αιτιολόγησης.</w:t>
      </w:r>
    </w:p>
    <w:p w:rsidR="004D44DA" w:rsidRPr="004D44DA" w:rsidRDefault="004D44DA" w:rsidP="004D44DA">
      <w:pPr>
        <w:pStyle w:val="Web"/>
        <w:spacing w:before="240" w:beforeAutospacing="0" w:after="0" w:afterAutospacing="0"/>
        <w:rPr>
          <w:color w:val="000000"/>
          <w:sz w:val="22"/>
          <w:szCs w:val="22"/>
          <w:lang w:val="el-GR"/>
        </w:rPr>
      </w:pPr>
      <w:r w:rsidRPr="004D44DA">
        <w:rPr>
          <w:color w:val="000000"/>
          <w:sz w:val="22"/>
          <w:szCs w:val="22"/>
          <w:lang w:val="el-GR"/>
        </w:rPr>
        <w:t> </w:t>
      </w:r>
    </w:p>
    <w:p w:rsidR="004D44DA" w:rsidRPr="004D44DA" w:rsidRDefault="004D44DA" w:rsidP="004D44DA">
      <w:pPr>
        <w:pStyle w:val="Web"/>
        <w:spacing w:before="0" w:beforeAutospacing="0" w:after="240" w:afterAutospacing="0"/>
        <w:rPr>
          <w:b/>
          <w:bCs/>
          <w:color w:val="000000"/>
          <w:sz w:val="22"/>
          <w:szCs w:val="22"/>
          <w:u w:val="single"/>
          <w:lang w:val="el-GR"/>
        </w:rPr>
      </w:pPr>
      <w:r w:rsidRPr="004D44DA">
        <w:rPr>
          <w:b/>
          <w:bCs/>
          <w:color w:val="000000"/>
          <w:sz w:val="22"/>
          <w:szCs w:val="22"/>
          <w:u w:val="single"/>
          <w:lang w:val="el-GR"/>
        </w:rPr>
        <w:t>ΑΡΘΡΟ 1</w:t>
      </w:r>
      <w:r w:rsidR="000907C5">
        <w:rPr>
          <w:b/>
          <w:bCs/>
          <w:color w:val="000000"/>
          <w:sz w:val="22"/>
          <w:szCs w:val="22"/>
          <w:u w:val="single"/>
          <w:lang w:val="el-GR"/>
        </w:rPr>
        <w:t>0</w:t>
      </w:r>
      <w:r w:rsidRPr="004D44DA">
        <w:rPr>
          <w:b/>
          <w:bCs/>
          <w:color w:val="000000"/>
          <w:sz w:val="22"/>
          <w:szCs w:val="22"/>
          <w:u w:val="single"/>
          <w:lang w:val="el-GR"/>
        </w:rPr>
        <w:t xml:space="preserve"> - ΠΟΙΝΕΣ</w:t>
      </w:r>
    </w:p>
    <w:p w:rsidR="00E8083D" w:rsidRPr="00682A37" w:rsidRDefault="00107C11" w:rsidP="00E8083D">
      <w:pPr>
        <w:pStyle w:val="Web"/>
        <w:spacing w:beforeAutospacing="0" w:after="0" w:afterAutospacing="0" w:line="360" w:lineRule="auto"/>
        <w:ind w:right="220"/>
        <w:jc w:val="both"/>
        <w:rPr>
          <w:color w:val="000000"/>
          <w:sz w:val="22"/>
          <w:szCs w:val="22"/>
          <w:lang w:val="el-GR"/>
        </w:rPr>
      </w:pPr>
      <w:r w:rsidRPr="009939A8">
        <w:rPr>
          <w:color w:val="000000"/>
          <w:sz w:val="22"/>
          <w:szCs w:val="22"/>
          <w:lang w:val="el-GR"/>
        </w:rPr>
        <w:t>Η</w:t>
      </w:r>
      <w:r w:rsidR="003139ED" w:rsidRPr="009939A8">
        <w:rPr>
          <w:color w:val="000000"/>
          <w:sz w:val="22"/>
          <w:szCs w:val="22"/>
          <w:lang w:val="el-GR"/>
        </w:rPr>
        <w:t xml:space="preserve"> </w:t>
      </w:r>
      <w:r w:rsidR="000E1C75" w:rsidRPr="009939A8">
        <w:rPr>
          <w:color w:val="000000"/>
          <w:sz w:val="22"/>
          <w:szCs w:val="22"/>
          <w:lang w:val="el-GR"/>
        </w:rPr>
        <w:t xml:space="preserve">βεβαίωση και </w:t>
      </w:r>
      <w:r w:rsidR="003139ED" w:rsidRPr="009939A8">
        <w:rPr>
          <w:color w:val="000000"/>
          <w:sz w:val="22"/>
          <w:szCs w:val="22"/>
          <w:lang w:val="el-GR"/>
        </w:rPr>
        <w:t>επιβολή</w:t>
      </w:r>
      <w:r w:rsidR="004D44DA" w:rsidRPr="009939A8">
        <w:rPr>
          <w:color w:val="000000"/>
          <w:sz w:val="22"/>
          <w:szCs w:val="22"/>
          <w:lang w:val="el-GR"/>
        </w:rPr>
        <w:t xml:space="preserve"> της αποζημίωσης σε περίπτωση φθορών </w:t>
      </w:r>
      <w:r w:rsidR="00825A95" w:rsidRPr="009939A8">
        <w:rPr>
          <w:color w:val="000000"/>
          <w:sz w:val="22"/>
          <w:szCs w:val="22"/>
          <w:lang w:val="el-GR"/>
        </w:rPr>
        <w:t xml:space="preserve">του ποδηλάτου εντός των προκαθορισμένων χρονικών ορίων, </w:t>
      </w:r>
      <w:r w:rsidR="004D44DA" w:rsidRPr="009939A8">
        <w:rPr>
          <w:color w:val="000000"/>
          <w:sz w:val="22"/>
          <w:szCs w:val="22"/>
          <w:lang w:val="el-GR"/>
        </w:rPr>
        <w:t xml:space="preserve">θα γίνεται </w:t>
      </w:r>
      <w:r w:rsidR="003139ED" w:rsidRPr="009939A8">
        <w:rPr>
          <w:color w:val="000000"/>
          <w:sz w:val="22"/>
          <w:szCs w:val="22"/>
          <w:lang w:val="el-GR"/>
        </w:rPr>
        <w:t xml:space="preserve">με απόφαση του Αντιδημάρχου Οικονομικών, </w:t>
      </w:r>
      <w:r w:rsidR="004D44DA" w:rsidRPr="009939A8">
        <w:rPr>
          <w:color w:val="000000"/>
          <w:sz w:val="22"/>
          <w:szCs w:val="22"/>
          <w:lang w:val="el-GR"/>
        </w:rPr>
        <w:t>ύστερα από γνωμοδότηση της τριμελούς επιτροπής του Δήμου</w:t>
      </w:r>
      <w:r w:rsidRPr="009939A8">
        <w:rPr>
          <w:color w:val="000000"/>
          <w:sz w:val="22"/>
          <w:szCs w:val="22"/>
          <w:lang w:val="el-GR"/>
        </w:rPr>
        <w:t>, η οποία καθορίζει το ύψος της αποζημίωσης,</w:t>
      </w:r>
      <w:r w:rsidR="004D44DA" w:rsidRPr="009939A8">
        <w:rPr>
          <w:color w:val="000000"/>
          <w:sz w:val="22"/>
          <w:szCs w:val="22"/>
          <w:lang w:val="el-GR"/>
        </w:rPr>
        <w:t xml:space="preserve"> όπως αναφέρεται στο άρθρο 1</w:t>
      </w:r>
      <w:r w:rsidR="003515B6" w:rsidRPr="009939A8">
        <w:rPr>
          <w:color w:val="000000"/>
          <w:sz w:val="22"/>
          <w:szCs w:val="22"/>
          <w:lang w:val="el-GR"/>
        </w:rPr>
        <w:t>3</w:t>
      </w:r>
      <w:r w:rsidR="00A336A3" w:rsidRPr="009939A8">
        <w:rPr>
          <w:color w:val="000000"/>
          <w:sz w:val="22"/>
          <w:szCs w:val="22"/>
          <w:lang w:val="el-GR"/>
        </w:rPr>
        <w:t>.1</w:t>
      </w:r>
      <w:r w:rsidR="0042472B" w:rsidRPr="009939A8">
        <w:rPr>
          <w:color w:val="000000"/>
          <w:sz w:val="22"/>
          <w:szCs w:val="22"/>
          <w:lang w:val="el-GR"/>
        </w:rPr>
        <w:t xml:space="preserve"> του παρόντος κανονισμού</w:t>
      </w:r>
      <w:r w:rsidR="004D44DA" w:rsidRPr="009939A8">
        <w:rPr>
          <w:color w:val="000000"/>
          <w:sz w:val="22"/>
          <w:szCs w:val="22"/>
          <w:lang w:val="el-GR"/>
        </w:rPr>
        <w:t>.</w:t>
      </w:r>
      <w:r w:rsidR="00E8083D" w:rsidRPr="00E8083D">
        <w:rPr>
          <w:color w:val="000000"/>
          <w:sz w:val="22"/>
          <w:szCs w:val="22"/>
          <w:lang w:val="el-GR"/>
        </w:rPr>
        <w:t xml:space="preserve">                                   </w:t>
      </w:r>
    </w:p>
    <w:p w:rsidR="00E8083D" w:rsidRPr="00682A37" w:rsidRDefault="00E8083D" w:rsidP="00E8083D">
      <w:pPr>
        <w:pStyle w:val="Web"/>
        <w:spacing w:beforeAutospacing="0" w:after="0" w:afterAutospacing="0" w:line="360" w:lineRule="auto"/>
        <w:ind w:right="220"/>
        <w:jc w:val="both"/>
        <w:rPr>
          <w:color w:val="000000"/>
          <w:sz w:val="22"/>
          <w:szCs w:val="22"/>
          <w:lang w:val="el-GR"/>
        </w:rPr>
      </w:pPr>
    </w:p>
    <w:p w:rsidR="004D44DA" w:rsidRPr="004D44DA" w:rsidRDefault="004D44DA" w:rsidP="00E8083D">
      <w:pPr>
        <w:pStyle w:val="Web"/>
        <w:spacing w:beforeAutospacing="0" w:after="0" w:afterAutospacing="0" w:line="360" w:lineRule="auto"/>
        <w:ind w:right="220"/>
        <w:jc w:val="both"/>
        <w:rPr>
          <w:b/>
          <w:bCs/>
          <w:color w:val="000000"/>
          <w:sz w:val="22"/>
          <w:szCs w:val="22"/>
          <w:u w:val="single"/>
          <w:lang w:val="el-GR"/>
        </w:rPr>
      </w:pPr>
      <w:r w:rsidRPr="004D44DA">
        <w:rPr>
          <w:b/>
          <w:bCs/>
          <w:color w:val="000000"/>
          <w:sz w:val="22"/>
          <w:szCs w:val="22"/>
          <w:u w:val="single"/>
          <w:lang w:val="el-GR"/>
        </w:rPr>
        <w:t>ΑΡΘΡΟ 1</w:t>
      </w:r>
      <w:r w:rsidR="000907C5">
        <w:rPr>
          <w:b/>
          <w:bCs/>
          <w:color w:val="000000"/>
          <w:sz w:val="22"/>
          <w:szCs w:val="22"/>
          <w:u w:val="single"/>
          <w:lang w:val="el-GR"/>
        </w:rPr>
        <w:t>1</w:t>
      </w:r>
      <w:r w:rsidRPr="004D44DA">
        <w:rPr>
          <w:b/>
          <w:bCs/>
          <w:color w:val="000000"/>
          <w:sz w:val="22"/>
          <w:szCs w:val="22"/>
          <w:u w:val="single"/>
          <w:lang w:val="el-GR"/>
        </w:rPr>
        <w:t xml:space="preserve"> - ΠΡΟΣΤΑΣΙΑ ΠΡΟΣΩΠΙΚΩΝ ΔΕΔΟΜΕΝΩΝ</w:t>
      </w:r>
    </w:p>
    <w:p w:rsidR="004D44DA" w:rsidRPr="004D44DA" w:rsidRDefault="004D44DA" w:rsidP="004D44DA">
      <w:pPr>
        <w:pStyle w:val="Web"/>
        <w:spacing w:beforeAutospacing="0" w:after="0" w:afterAutospacing="0" w:line="360" w:lineRule="auto"/>
        <w:ind w:right="220"/>
        <w:jc w:val="both"/>
        <w:rPr>
          <w:color w:val="000000"/>
          <w:sz w:val="22"/>
          <w:szCs w:val="22"/>
          <w:lang w:val="el-GR"/>
        </w:rPr>
      </w:pPr>
      <w:r w:rsidRPr="004D44DA">
        <w:rPr>
          <w:color w:val="000000"/>
          <w:sz w:val="22"/>
          <w:szCs w:val="22"/>
          <w:lang w:val="el-GR"/>
        </w:rPr>
        <w:t>Η συλλογή και περεταίρω επεξεργασία προσωπικών δεδομένων που πραγματοποιείται στο πλαίσιο χρήσης και λειτουργίας του αυτοματοποιημένου συστήματος κοινόχρηστων ηλεκτρικών ποδηλάτων από τον Δήμο, διέπεται από τον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καθώς και το Ν.4624/2019: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(ΦΕΚ 137/Α/29-8-2019), όπως ισχύει.</w:t>
      </w:r>
    </w:p>
    <w:p w:rsidR="004D44DA" w:rsidRP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 xml:space="preserve">Αναλυτικές πληροφορίες για τη συλλογή και επεξεργασία δεδομένων προσωπικού χαρακτήρα των χρηστών παρέχεται μέσω της Ενημέρωσης για την Προστασία Δεδομένων Προσωπικού Χαρακτήρα που περιλαμβάνεται στο </w:t>
      </w:r>
      <w:r w:rsidRPr="006B6E01">
        <w:rPr>
          <w:color w:val="000000"/>
          <w:sz w:val="22"/>
          <w:szCs w:val="22"/>
          <w:lang w:val="el-GR"/>
        </w:rPr>
        <w:t>Παράρτημα Ι.</w:t>
      </w:r>
    </w:p>
    <w:p w:rsidR="009939A8" w:rsidRDefault="009939A8" w:rsidP="004D44DA">
      <w:pPr>
        <w:pStyle w:val="Web"/>
        <w:spacing w:before="0" w:beforeAutospacing="0" w:after="0" w:afterAutospacing="0"/>
        <w:rPr>
          <w:color w:val="000000"/>
          <w:sz w:val="22"/>
          <w:szCs w:val="22"/>
          <w:lang w:val="el-GR"/>
        </w:rPr>
      </w:pPr>
    </w:p>
    <w:p w:rsidR="004D44DA" w:rsidRPr="004D44DA" w:rsidRDefault="004D44DA" w:rsidP="004D44DA">
      <w:pPr>
        <w:pStyle w:val="Web"/>
        <w:spacing w:before="240" w:beforeAutospacing="0" w:after="240" w:afterAutospacing="0"/>
        <w:rPr>
          <w:b/>
          <w:bCs/>
          <w:color w:val="000000"/>
          <w:sz w:val="22"/>
          <w:szCs w:val="22"/>
          <w:u w:val="single"/>
          <w:lang w:val="el-GR"/>
        </w:rPr>
      </w:pPr>
      <w:r w:rsidRPr="004D44DA">
        <w:rPr>
          <w:b/>
          <w:bCs/>
          <w:color w:val="000000"/>
          <w:sz w:val="22"/>
          <w:szCs w:val="22"/>
          <w:u w:val="single"/>
          <w:lang w:val="el-GR"/>
        </w:rPr>
        <w:t>ΑΡΘΡΟ 1</w:t>
      </w:r>
      <w:r w:rsidR="000907C5">
        <w:rPr>
          <w:b/>
          <w:bCs/>
          <w:color w:val="000000"/>
          <w:sz w:val="22"/>
          <w:szCs w:val="22"/>
          <w:u w:val="single"/>
          <w:lang w:val="el-GR"/>
        </w:rPr>
        <w:t>2</w:t>
      </w:r>
      <w:r w:rsidRPr="004D44DA">
        <w:rPr>
          <w:b/>
          <w:bCs/>
          <w:color w:val="000000"/>
          <w:sz w:val="22"/>
          <w:szCs w:val="22"/>
          <w:u w:val="single"/>
          <w:lang w:val="el-GR"/>
        </w:rPr>
        <w:t xml:space="preserve"> - ΚΑΝΟΝΙΣΜΟΣ ΑΝΤΙΔΙΚΙΩΝ</w:t>
      </w:r>
    </w:p>
    <w:p w:rsidR="004D44DA" w:rsidRPr="004D44DA" w:rsidRDefault="004D44DA" w:rsidP="004D44DA">
      <w:pPr>
        <w:pStyle w:val="Web"/>
        <w:spacing w:before="0" w:beforeAutospacing="0" w:after="0" w:afterAutospacing="0" w:line="360" w:lineRule="auto"/>
        <w:ind w:right="220"/>
        <w:jc w:val="both"/>
        <w:rPr>
          <w:color w:val="000000"/>
          <w:sz w:val="22"/>
          <w:szCs w:val="22"/>
          <w:lang w:val="el-GR"/>
        </w:rPr>
      </w:pPr>
      <w:r w:rsidRPr="004D44DA">
        <w:rPr>
          <w:color w:val="000000"/>
          <w:sz w:val="22"/>
          <w:szCs w:val="22"/>
          <w:lang w:val="el-GR"/>
        </w:rPr>
        <w:t>Ο χρήστης μπορεί να πραγματοποιήσει καταγγελία εντός προθεσμίας τριών (3) μηνών από την ημερομηνία που πραγματοποιήθηκαν τα γεγονότα τα οποία καταγγέλλει. Οι παρόντες όροι υπόκεινται στη Ελληνική νομοθεσία. Κάθε σχετική διαφωνία στην εκτέλεση, τη λειτουργία και την ερμηνεία των όρων θα επιλύεται δικαστικά στα αρμόδια δικαστήρια.</w:t>
      </w:r>
    </w:p>
    <w:p w:rsidR="004D44DA" w:rsidRP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lastRenderedPageBreak/>
        <w:t xml:space="preserve">Κάθε καταγγελία θα αποστέλλεται στην ακόλουθη διεύθυνση: </w:t>
      </w:r>
      <w:r w:rsidR="0042472B">
        <w:rPr>
          <w:color w:val="000000"/>
          <w:sz w:val="22"/>
          <w:szCs w:val="22"/>
          <w:lang w:val="el-GR"/>
        </w:rPr>
        <w:t>Δήμος Καρδίτσας</w:t>
      </w:r>
      <w:r w:rsidRPr="004D44DA">
        <w:rPr>
          <w:color w:val="000000"/>
          <w:sz w:val="22"/>
          <w:szCs w:val="22"/>
          <w:lang w:val="el-GR"/>
        </w:rPr>
        <w:t xml:space="preserve">, </w:t>
      </w:r>
      <w:r w:rsidR="0042472B">
        <w:rPr>
          <w:color w:val="000000"/>
          <w:sz w:val="22"/>
          <w:szCs w:val="22"/>
          <w:lang w:val="el-GR"/>
        </w:rPr>
        <w:t xml:space="preserve">Μυρμιδόνων 2, </w:t>
      </w:r>
      <w:r w:rsidRPr="004D44DA">
        <w:rPr>
          <w:color w:val="000000"/>
          <w:sz w:val="22"/>
          <w:szCs w:val="22"/>
          <w:lang w:val="el-GR"/>
        </w:rPr>
        <w:t xml:space="preserve">Τ.Κ. </w:t>
      </w:r>
      <w:r w:rsidR="0042472B">
        <w:rPr>
          <w:color w:val="000000"/>
          <w:sz w:val="22"/>
          <w:szCs w:val="22"/>
          <w:lang w:val="el-GR"/>
        </w:rPr>
        <w:t>43131</w:t>
      </w:r>
      <w:r w:rsidRPr="004D44DA">
        <w:rPr>
          <w:color w:val="000000"/>
          <w:sz w:val="22"/>
          <w:szCs w:val="22"/>
          <w:lang w:val="el-GR"/>
        </w:rPr>
        <w:t>,</w:t>
      </w:r>
      <w:r w:rsidR="0042472B">
        <w:rPr>
          <w:color w:val="000000"/>
          <w:sz w:val="22"/>
          <w:szCs w:val="22"/>
          <w:lang w:val="el-GR"/>
        </w:rPr>
        <w:t xml:space="preserve"> Καρδίτσα,</w:t>
      </w:r>
      <w:r w:rsidR="000A561A">
        <w:rPr>
          <w:color w:val="000000"/>
          <w:sz w:val="22"/>
          <w:szCs w:val="22"/>
          <w:lang w:val="el-GR"/>
        </w:rPr>
        <w:t xml:space="preserve"> τηλ. 2441350700 </w:t>
      </w:r>
      <w:r w:rsidR="000A561A">
        <w:rPr>
          <w:color w:val="000000"/>
          <w:sz w:val="22"/>
          <w:szCs w:val="22"/>
          <w:lang w:val="en-US"/>
        </w:rPr>
        <w:t>Email</w:t>
      </w:r>
      <w:r w:rsidR="000A561A">
        <w:rPr>
          <w:color w:val="000000"/>
          <w:sz w:val="22"/>
          <w:szCs w:val="22"/>
          <w:lang w:val="el-GR"/>
        </w:rPr>
        <w:t>:</w:t>
      </w:r>
      <w:r w:rsidR="00B50179">
        <w:rPr>
          <w:color w:val="000000"/>
          <w:sz w:val="22"/>
          <w:szCs w:val="22"/>
          <w:lang w:val="el-GR"/>
        </w:rPr>
        <w:t xml:space="preserve"> </w:t>
      </w:r>
      <w:hyperlink r:id="rId10" w:history="1">
        <w:r w:rsidR="00B50179" w:rsidRPr="00BF3258">
          <w:rPr>
            <w:rStyle w:val="-"/>
            <w:sz w:val="22"/>
            <w:szCs w:val="22"/>
            <w:lang w:val="en-US"/>
          </w:rPr>
          <w:t>municipality</w:t>
        </w:r>
        <w:r w:rsidR="00B50179" w:rsidRPr="00BF3258">
          <w:rPr>
            <w:rStyle w:val="-"/>
            <w:sz w:val="22"/>
            <w:szCs w:val="22"/>
            <w:lang w:val="el-GR"/>
          </w:rPr>
          <w:t>@</w:t>
        </w:r>
        <w:r w:rsidR="00B50179" w:rsidRPr="00BF3258">
          <w:rPr>
            <w:rStyle w:val="-"/>
            <w:sz w:val="22"/>
            <w:szCs w:val="22"/>
            <w:lang w:val="en-US"/>
          </w:rPr>
          <w:t>dimoskarditsas</w:t>
        </w:r>
        <w:r w:rsidR="00B50179" w:rsidRPr="00BF3258">
          <w:rPr>
            <w:rStyle w:val="-"/>
            <w:sz w:val="22"/>
            <w:szCs w:val="22"/>
            <w:lang w:val="el-GR"/>
          </w:rPr>
          <w:t>.</w:t>
        </w:r>
        <w:r w:rsidR="00B50179" w:rsidRPr="00BF3258">
          <w:rPr>
            <w:rStyle w:val="-"/>
            <w:sz w:val="22"/>
            <w:szCs w:val="22"/>
            <w:lang w:val="en-US"/>
          </w:rPr>
          <w:t>gov</w:t>
        </w:r>
        <w:r w:rsidR="00B50179" w:rsidRPr="00BF3258">
          <w:rPr>
            <w:rStyle w:val="-"/>
            <w:sz w:val="22"/>
            <w:szCs w:val="22"/>
            <w:lang w:val="el-GR"/>
          </w:rPr>
          <w:t>.</w:t>
        </w:r>
        <w:r w:rsidR="00B50179" w:rsidRPr="00BF3258">
          <w:rPr>
            <w:rStyle w:val="-"/>
            <w:sz w:val="22"/>
            <w:szCs w:val="22"/>
            <w:lang w:val="en-US"/>
          </w:rPr>
          <w:t>gr</w:t>
        </w:r>
      </w:hyperlink>
      <w:r w:rsidR="00B50179">
        <w:rPr>
          <w:color w:val="000000"/>
          <w:sz w:val="22"/>
          <w:szCs w:val="22"/>
          <w:lang w:val="el-GR"/>
        </w:rPr>
        <w:t xml:space="preserve"> </w:t>
      </w:r>
      <w:r w:rsidR="000A561A" w:rsidRPr="000A561A">
        <w:rPr>
          <w:color w:val="000000"/>
          <w:sz w:val="22"/>
          <w:szCs w:val="22"/>
          <w:lang w:val="el-GR"/>
        </w:rPr>
        <w:t xml:space="preserve"> , </w:t>
      </w:r>
      <w:r w:rsidRPr="004D44DA">
        <w:rPr>
          <w:color w:val="000000"/>
          <w:sz w:val="22"/>
          <w:szCs w:val="22"/>
          <w:lang w:val="el-GR"/>
        </w:rPr>
        <w:t xml:space="preserve"> με την ένδειξη:</w:t>
      </w:r>
      <w:r>
        <w:rPr>
          <w:color w:val="000000"/>
          <w:sz w:val="22"/>
          <w:szCs w:val="22"/>
          <w:lang w:val="el-GR"/>
        </w:rPr>
        <w:t xml:space="preserve"> </w:t>
      </w:r>
      <w:r w:rsidRPr="004D44DA">
        <w:rPr>
          <w:color w:val="000000"/>
          <w:sz w:val="22"/>
          <w:szCs w:val="22"/>
          <w:lang w:val="el-GR"/>
        </w:rPr>
        <w:t xml:space="preserve">«Καταγγελία για το Σύστημα Κοινόχρηστων Ποδηλάτων </w:t>
      </w:r>
      <w:r w:rsidR="0042472B">
        <w:rPr>
          <w:color w:val="000000"/>
          <w:sz w:val="22"/>
          <w:szCs w:val="22"/>
          <w:lang w:val="el-GR"/>
        </w:rPr>
        <w:t xml:space="preserve">του </w:t>
      </w:r>
      <w:r w:rsidRPr="004D44DA">
        <w:rPr>
          <w:color w:val="000000"/>
          <w:sz w:val="22"/>
          <w:szCs w:val="22"/>
          <w:lang w:val="el-GR"/>
        </w:rPr>
        <w:t>Δήμου</w:t>
      </w:r>
      <w:r w:rsidR="0042472B">
        <w:rPr>
          <w:color w:val="000000"/>
          <w:sz w:val="22"/>
          <w:szCs w:val="22"/>
          <w:lang w:val="el-GR"/>
        </w:rPr>
        <w:t xml:space="preserve"> Καρδίτσας</w:t>
      </w:r>
      <w:r w:rsidRPr="004D44DA">
        <w:rPr>
          <w:color w:val="000000"/>
          <w:sz w:val="22"/>
          <w:szCs w:val="22"/>
          <w:lang w:val="el-GR"/>
        </w:rPr>
        <w:t xml:space="preserve">». </w:t>
      </w:r>
    </w:p>
    <w:p w:rsidR="004D44DA" w:rsidRDefault="004D44DA" w:rsidP="004D44DA">
      <w:pPr>
        <w:pStyle w:val="Web"/>
        <w:spacing w:before="0" w:beforeAutospacing="0" w:after="240" w:afterAutospacing="0"/>
        <w:rPr>
          <w:color w:val="000000"/>
          <w:sz w:val="22"/>
          <w:szCs w:val="22"/>
          <w:lang w:val="el-GR"/>
        </w:rPr>
      </w:pPr>
      <w:r w:rsidRPr="004D44DA">
        <w:rPr>
          <w:color w:val="000000"/>
          <w:sz w:val="22"/>
          <w:szCs w:val="22"/>
          <w:lang w:val="el-GR"/>
        </w:rPr>
        <w:t>  </w:t>
      </w:r>
    </w:p>
    <w:p w:rsidR="004D44DA" w:rsidRPr="00B50179" w:rsidRDefault="004D44DA" w:rsidP="004D44DA">
      <w:pPr>
        <w:pStyle w:val="Web"/>
        <w:spacing w:before="0" w:beforeAutospacing="0" w:after="0" w:afterAutospacing="0"/>
        <w:ind w:right="220"/>
        <w:jc w:val="both"/>
        <w:rPr>
          <w:b/>
          <w:bCs/>
          <w:color w:val="000000"/>
          <w:sz w:val="22"/>
          <w:szCs w:val="22"/>
          <w:u w:val="single"/>
          <w:lang w:val="el-GR"/>
        </w:rPr>
      </w:pPr>
      <w:r w:rsidRPr="009939A8">
        <w:rPr>
          <w:b/>
          <w:bCs/>
          <w:color w:val="000000"/>
          <w:sz w:val="22"/>
          <w:szCs w:val="22"/>
          <w:u w:val="single"/>
          <w:lang w:val="el-GR"/>
        </w:rPr>
        <w:t>ΑΡΘΡΟ 1</w:t>
      </w:r>
      <w:r w:rsidR="000907C5" w:rsidRPr="009939A8">
        <w:rPr>
          <w:b/>
          <w:bCs/>
          <w:color w:val="000000"/>
          <w:sz w:val="22"/>
          <w:szCs w:val="22"/>
          <w:u w:val="single"/>
          <w:lang w:val="el-GR"/>
        </w:rPr>
        <w:t>3</w:t>
      </w:r>
      <w:r w:rsidRPr="009939A8">
        <w:rPr>
          <w:b/>
          <w:bCs/>
          <w:color w:val="000000"/>
          <w:sz w:val="22"/>
          <w:szCs w:val="22"/>
          <w:u w:val="single"/>
          <w:lang w:val="el-GR"/>
        </w:rPr>
        <w:t xml:space="preserve"> - ΤΡΙΜΕΛΗΣ ΕΠΙΤΡΟΠ</w:t>
      </w:r>
      <w:r w:rsidR="007712E6" w:rsidRPr="009939A8">
        <w:rPr>
          <w:b/>
          <w:bCs/>
          <w:color w:val="000000"/>
          <w:sz w:val="22"/>
          <w:szCs w:val="22"/>
          <w:u w:val="single"/>
          <w:lang w:val="el-GR"/>
        </w:rPr>
        <w:t>ΕΣ</w:t>
      </w:r>
      <w:r w:rsidR="000663B4" w:rsidRPr="009939A8">
        <w:rPr>
          <w:b/>
          <w:bCs/>
          <w:color w:val="000000"/>
          <w:sz w:val="22"/>
          <w:szCs w:val="22"/>
          <w:u w:val="single"/>
          <w:lang w:val="el-GR"/>
        </w:rPr>
        <w:t xml:space="preserve"> - ΑΡΜΟΔΙΟΤΗΤΕΣ</w:t>
      </w:r>
      <w:r w:rsidRPr="00626157">
        <w:rPr>
          <w:b/>
          <w:bCs/>
          <w:color w:val="000000"/>
          <w:sz w:val="22"/>
          <w:szCs w:val="22"/>
          <w:u w:val="single"/>
          <w:lang w:val="el-GR"/>
        </w:rPr>
        <w:t xml:space="preserve"> </w:t>
      </w:r>
    </w:p>
    <w:p w:rsidR="001D753A" w:rsidRDefault="001D753A" w:rsidP="0024690C">
      <w:pPr>
        <w:pStyle w:val="Web"/>
        <w:spacing w:before="0" w:beforeAutospacing="0" w:after="0" w:afterAutospacing="0" w:line="360" w:lineRule="auto"/>
        <w:ind w:right="303"/>
        <w:jc w:val="both"/>
        <w:textAlignment w:val="baseline"/>
        <w:rPr>
          <w:color w:val="000000"/>
          <w:sz w:val="22"/>
          <w:szCs w:val="22"/>
          <w:lang w:val="el-GR"/>
        </w:rPr>
      </w:pPr>
    </w:p>
    <w:p w:rsidR="000663B4" w:rsidRPr="000663B4" w:rsidRDefault="000663B4" w:rsidP="0024690C">
      <w:pPr>
        <w:pStyle w:val="Web"/>
        <w:spacing w:before="0" w:beforeAutospacing="0" w:after="0" w:afterAutospacing="0" w:line="360" w:lineRule="auto"/>
        <w:ind w:right="303"/>
        <w:jc w:val="both"/>
        <w:textAlignment w:val="baseline"/>
        <w:rPr>
          <w:sz w:val="22"/>
          <w:szCs w:val="22"/>
          <w:lang w:val="el-GR"/>
        </w:rPr>
      </w:pPr>
      <w:r w:rsidRPr="000663B4">
        <w:rPr>
          <w:b/>
          <w:color w:val="000000"/>
          <w:sz w:val="22"/>
          <w:szCs w:val="22"/>
          <w:lang w:val="el-GR"/>
        </w:rPr>
        <w:t>13.1 Τριμελής Επιτροπή με αρμοδιότητες για την διαπίστωση φθορών και κλοπής ποδηλάτων</w:t>
      </w:r>
      <w:r>
        <w:rPr>
          <w:sz w:val="22"/>
          <w:szCs w:val="22"/>
          <w:lang w:val="el-GR"/>
        </w:rPr>
        <w:t xml:space="preserve"> </w:t>
      </w:r>
      <w:r w:rsidRPr="000663B4">
        <w:rPr>
          <w:b/>
          <w:sz w:val="22"/>
          <w:szCs w:val="22"/>
          <w:lang w:val="el-GR"/>
        </w:rPr>
        <w:t>και την γνωμοδότηση για την επιβολή προστίμων</w:t>
      </w:r>
      <w:r w:rsidRPr="000663B4">
        <w:rPr>
          <w:sz w:val="22"/>
          <w:szCs w:val="22"/>
          <w:lang w:val="el-GR"/>
        </w:rPr>
        <w:t xml:space="preserve"> </w:t>
      </w:r>
    </w:p>
    <w:p w:rsidR="0024690C" w:rsidRPr="00626157" w:rsidRDefault="00476786" w:rsidP="0024690C">
      <w:pPr>
        <w:pStyle w:val="Web"/>
        <w:spacing w:before="0" w:beforeAutospacing="0" w:after="0" w:afterAutospacing="0" w:line="360" w:lineRule="auto"/>
        <w:ind w:right="303"/>
        <w:jc w:val="both"/>
        <w:textAlignment w:val="baseline"/>
        <w:rPr>
          <w:sz w:val="22"/>
          <w:szCs w:val="22"/>
          <w:lang w:val="el-GR"/>
        </w:rPr>
      </w:pPr>
      <w:r w:rsidRPr="00626157">
        <w:rPr>
          <w:sz w:val="22"/>
          <w:szCs w:val="22"/>
          <w:lang w:val="el-GR"/>
        </w:rPr>
        <w:t>Με απόφαση Δημάρχου, σ</w:t>
      </w:r>
      <w:r w:rsidR="004D44DA" w:rsidRPr="00626157">
        <w:rPr>
          <w:sz w:val="22"/>
          <w:szCs w:val="22"/>
          <w:lang w:val="el-GR"/>
        </w:rPr>
        <w:t xml:space="preserve">υγκροτείται τριμελής επιτροπή, με τακτικά και αναπληρωματικά μέλη, η οποία αποτελείται από </w:t>
      </w:r>
      <w:r w:rsidR="0024690C" w:rsidRPr="00626157">
        <w:rPr>
          <w:sz w:val="22"/>
          <w:szCs w:val="22"/>
          <w:lang w:val="el-GR"/>
        </w:rPr>
        <w:t>:</w:t>
      </w:r>
    </w:p>
    <w:p w:rsidR="0024690C" w:rsidRDefault="0024690C" w:rsidP="0024690C">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Pr>
          <w:color w:val="000000"/>
          <w:sz w:val="22"/>
          <w:szCs w:val="22"/>
          <w:lang w:val="el-GR"/>
        </w:rPr>
        <w:t xml:space="preserve">Έναν υπάλληλο της Διεύθυνσης </w:t>
      </w:r>
      <w:r w:rsidR="00BC0B32">
        <w:rPr>
          <w:color w:val="000000"/>
          <w:sz w:val="22"/>
          <w:szCs w:val="22"/>
          <w:lang w:val="el-GR"/>
        </w:rPr>
        <w:t>Καθαριότητας, Ανακύκλωσης &amp; Πρασίνου</w:t>
      </w:r>
      <w:r>
        <w:rPr>
          <w:color w:val="000000"/>
          <w:sz w:val="22"/>
          <w:szCs w:val="22"/>
          <w:lang w:val="el-GR"/>
        </w:rPr>
        <w:t xml:space="preserve"> του Δήμου Καρδίτσας</w:t>
      </w:r>
      <w:r w:rsidR="00CF6E98">
        <w:rPr>
          <w:color w:val="000000"/>
          <w:sz w:val="22"/>
          <w:szCs w:val="22"/>
          <w:lang w:val="el-GR"/>
        </w:rPr>
        <w:t xml:space="preserve"> (Πρόεδρος)</w:t>
      </w:r>
    </w:p>
    <w:p w:rsidR="0024690C" w:rsidRPr="0024690C" w:rsidRDefault="0024690C" w:rsidP="0024690C">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Pr>
          <w:color w:val="000000"/>
          <w:sz w:val="22"/>
          <w:szCs w:val="22"/>
          <w:lang w:val="el-GR"/>
        </w:rPr>
        <w:t>Έναν υπάλληλο της Διεύθυνσης Προγραμματισμού, Πληροφορικής, Διαφάνειας &amp; Αγροτικής Ανάπτυξης του Δήμου Καρδίτσας</w:t>
      </w:r>
      <w:r w:rsidR="00CF6E98">
        <w:rPr>
          <w:color w:val="000000"/>
          <w:sz w:val="22"/>
          <w:szCs w:val="22"/>
          <w:lang w:val="el-GR"/>
        </w:rPr>
        <w:t xml:space="preserve"> (Μέλος)</w:t>
      </w:r>
    </w:p>
    <w:p w:rsidR="00CF6E98" w:rsidRPr="0024690C" w:rsidRDefault="0024690C" w:rsidP="00CF6E98">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Pr>
          <w:color w:val="000000"/>
          <w:sz w:val="22"/>
          <w:szCs w:val="22"/>
          <w:lang w:val="el-GR"/>
        </w:rPr>
        <w:t>Έναν υπάλληλο της Διεύθυνσης Οικονομικών Υπηρεσιών του Δήμου Καρδίτσας</w:t>
      </w:r>
      <w:r w:rsidR="00CF6E98">
        <w:rPr>
          <w:color w:val="000000"/>
          <w:sz w:val="22"/>
          <w:szCs w:val="22"/>
          <w:lang w:val="el-GR"/>
        </w:rPr>
        <w:t xml:space="preserve"> (Μέλος)</w:t>
      </w:r>
    </w:p>
    <w:p w:rsidR="004D44DA" w:rsidRPr="0024690C" w:rsidRDefault="004D44DA" w:rsidP="004D44DA">
      <w:pPr>
        <w:pStyle w:val="Web"/>
        <w:spacing w:before="240" w:beforeAutospacing="0" w:after="240" w:afterAutospacing="0" w:line="360" w:lineRule="auto"/>
        <w:jc w:val="both"/>
        <w:rPr>
          <w:color w:val="000000"/>
          <w:sz w:val="22"/>
          <w:szCs w:val="22"/>
          <w:lang w:val="el-GR"/>
        </w:rPr>
      </w:pPr>
      <w:r w:rsidRPr="004D44DA">
        <w:rPr>
          <w:color w:val="000000"/>
          <w:sz w:val="22"/>
          <w:szCs w:val="22"/>
          <w:lang w:val="el-GR"/>
        </w:rPr>
        <w:t>Οι αρμοδιότητες της Επιτροπής είναι οι παρακάτω:</w:t>
      </w:r>
    </w:p>
    <w:p w:rsidR="004D44DA" w:rsidRPr="00245B9C" w:rsidRDefault="004D44DA" w:rsidP="004D44DA">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245B9C">
        <w:rPr>
          <w:color w:val="000000"/>
          <w:sz w:val="22"/>
          <w:szCs w:val="22"/>
          <w:lang w:val="el-GR"/>
        </w:rPr>
        <w:t>Εξετάζει ενστάσεις σχετικά με τη βεβαίωση προστίμων.</w:t>
      </w:r>
    </w:p>
    <w:p w:rsidR="004D44DA" w:rsidRPr="009939A8" w:rsidRDefault="0053196B" w:rsidP="004D44DA">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9939A8">
        <w:rPr>
          <w:color w:val="000000"/>
          <w:sz w:val="22"/>
          <w:szCs w:val="22"/>
          <w:lang w:val="el-GR"/>
        </w:rPr>
        <w:t xml:space="preserve">Γνωμοδοτεί για </w:t>
      </w:r>
      <w:r w:rsidR="004D44DA" w:rsidRPr="009939A8">
        <w:rPr>
          <w:color w:val="000000"/>
          <w:sz w:val="22"/>
          <w:szCs w:val="22"/>
          <w:lang w:val="el-GR"/>
        </w:rPr>
        <w:t>τ</w:t>
      </w:r>
      <w:r w:rsidR="00201C1D" w:rsidRPr="009939A8">
        <w:rPr>
          <w:color w:val="000000"/>
          <w:sz w:val="22"/>
          <w:szCs w:val="22"/>
          <w:lang w:val="el-GR"/>
        </w:rPr>
        <w:t xml:space="preserve">ην έκδοση </w:t>
      </w:r>
      <w:r w:rsidR="004D44DA" w:rsidRPr="009939A8">
        <w:rPr>
          <w:color w:val="000000"/>
          <w:sz w:val="22"/>
          <w:szCs w:val="22"/>
          <w:lang w:val="el-GR"/>
        </w:rPr>
        <w:t>πρ</w:t>
      </w:r>
      <w:r w:rsidR="00201C1D" w:rsidRPr="009939A8">
        <w:rPr>
          <w:color w:val="000000"/>
          <w:sz w:val="22"/>
          <w:szCs w:val="22"/>
          <w:lang w:val="el-GR"/>
        </w:rPr>
        <w:t xml:space="preserve">οστίμων </w:t>
      </w:r>
      <w:r w:rsidR="004D44DA" w:rsidRPr="009939A8">
        <w:rPr>
          <w:color w:val="000000"/>
          <w:sz w:val="22"/>
          <w:szCs w:val="22"/>
          <w:lang w:val="el-GR"/>
        </w:rPr>
        <w:t xml:space="preserve">των παραβάσεων των χρηστών και </w:t>
      </w:r>
      <w:r w:rsidR="00201C1D" w:rsidRPr="009939A8">
        <w:rPr>
          <w:color w:val="000000"/>
          <w:sz w:val="22"/>
          <w:szCs w:val="22"/>
          <w:lang w:val="el-GR"/>
        </w:rPr>
        <w:t xml:space="preserve">τις </w:t>
      </w:r>
      <w:r w:rsidR="004D44DA" w:rsidRPr="009939A8">
        <w:rPr>
          <w:color w:val="000000"/>
          <w:sz w:val="22"/>
          <w:szCs w:val="22"/>
          <w:lang w:val="el-GR"/>
        </w:rPr>
        <w:t>διαβιβάζει στην Οικονομική Υπηρεσία του Δήμου  για βεβαίωση και είσπραξη.</w:t>
      </w:r>
    </w:p>
    <w:p w:rsidR="004D44DA" w:rsidRPr="009939A8" w:rsidRDefault="004D44DA" w:rsidP="004D44DA">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9939A8">
        <w:rPr>
          <w:color w:val="000000"/>
          <w:sz w:val="22"/>
          <w:szCs w:val="22"/>
          <w:lang w:val="el-GR"/>
        </w:rPr>
        <w:t xml:space="preserve">Βεβαιώνει </w:t>
      </w:r>
      <w:r w:rsidR="00A25565" w:rsidRPr="009939A8">
        <w:rPr>
          <w:color w:val="000000"/>
          <w:sz w:val="22"/>
          <w:szCs w:val="22"/>
          <w:lang w:val="el-GR"/>
        </w:rPr>
        <w:t xml:space="preserve">την κλοπή ή </w:t>
      </w:r>
      <w:r w:rsidRPr="009939A8">
        <w:rPr>
          <w:color w:val="000000"/>
          <w:sz w:val="22"/>
          <w:szCs w:val="22"/>
          <w:lang w:val="el-GR"/>
        </w:rPr>
        <w:t>βλάβες που προξένησαν στ</w:t>
      </w:r>
      <w:r w:rsidR="002471F7" w:rsidRPr="009939A8">
        <w:rPr>
          <w:color w:val="000000"/>
          <w:sz w:val="22"/>
          <w:szCs w:val="22"/>
          <w:lang w:val="el-GR"/>
        </w:rPr>
        <w:t xml:space="preserve">α ποδήλατα </w:t>
      </w:r>
      <w:r w:rsidR="00A25565" w:rsidRPr="009939A8">
        <w:rPr>
          <w:color w:val="000000"/>
          <w:sz w:val="22"/>
          <w:szCs w:val="22"/>
          <w:lang w:val="el-GR"/>
        </w:rPr>
        <w:t xml:space="preserve">ο </w:t>
      </w:r>
      <w:r w:rsidRPr="009939A8">
        <w:rPr>
          <w:color w:val="000000"/>
          <w:sz w:val="22"/>
          <w:szCs w:val="22"/>
          <w:lang w:val="el-GR"/>
        </w:rPr>
        <w:t>χρήστ</w:t>
      </w:r>
      <w:r w:rsidR="00A25565" w:rsidRPr="009939A8">
        <w:rPr>
          <w:color w:val="000000"/>
          <w:sz w:val="22"/>
          <w:szCs w:val="22"/>
          <w:lang w:val="el-GR"/>
        </w:rPr>
        <w:t>η</w:t>
      </w:r>
      <w:r w:rsidRPr="009939A8">
        <w:rPr>
          <w:color w:val="000000"/>
          <w:sz w:val="22"/>
          <w:szCs w:val="22"/>
          <w:lang w:val="el-GR"/>
        </w:rPr>
        <w:t xml:space="preserve">ς ή άλλοι πολίτες, ηθελημένα ή όχι, </w:t>
      </w:r>
      <w:r w:rsidR="00201C1D" w:rsidRPr="009939A8">
        <w:rPr>
          <w:color w:val="000000"/>
          <w:sz w:val="22"/>
          <w:szCs w:val="22"/>
          <w:lang w:val="el-GR"/>
        </w:rPr>
        <w:t xml:space="preserve">γνωμοδοτεί για την επιβολή </w:t>
      </w:r>
      <w:r w:rsidRPr="009939A8">
        <w:rPr>
          <w:color w:val="000000"/>
          <w:sz w:val="22"/>
          <w:szCs w:val="22"/>
          <w:lang w:val="el-GR"/>
        </w:rPr>
        <w:t>τ</w:t>
      </w:r>
      <w:r w:rsidR="00201C1D" w:rsidRPr="009939A8">
        <w:rPr>
          <w:color w:val="000000"/>
          <w:sz w:val="22"/>
          <w:szCs w:val="22"/>
          <w:lang w:val="el-GR"/>
        </w:rPr>
        <w:t>ων</w:t>
      </w:r>
      <w:r w:rsidRPr="009939A8">
        <w:rPr>
          <w:color w:val="000000"/>
          <w:sz w:val="22"/>
          <w:szCs w:val="22"/>
          <w:lang w:val="el-GR"/>
        </w:rPr>
        <w:t xml:space="preserve"> πρ</w:t>
      </w:r>
      <w:r w:rsidR="00201C1D" w:rsidRPr="009939A8">
        <w:rPr>
          <w:color w:val="000000"/>
          <w:sz w:val="22"/>
          <w:szCs w:val="22"/>
          <w:lang w:val="el-GR"/>
        </w:rPr>
        <w:t>οστίμων</w:t>
      </w:r>
      <w:r w:rsidRPr="009939A8">
        <w:rPr>
          <w:color w:val="000000"/>
          <w:sz w:val="22"/>
          <w:szCs w:val="22"/>
          <w:lang w:val="el-GR"/>
        </w:rPr>
        <w:t xml:space="preserve"> για την αποκατάστασή </w:t>
      </w:r>
      <w:r w:rsidR="006A1010" w:rsidRPr="009939A8">
        <w:rPr>
          <w:color w:val="000000"/>
          <w:sz w:val="22"/>
          <w:szCs w:val="22"/>
          <w:lang w:val="el-GR"/>
        </w:rPr>
        <w:t>τους και</w:t>
      </w:r>
      <w:r w:rsidRPr="009939A8">
        <w:rPr>
          <w:color w:val="000000"/>
          <w:sz w:val="22"/>
          <w:szCs w:val="22"/>
          <w:lang w:val="el-GR"/>
        </w:rPr>
        <w:t xml:space="preserve"> </w:t>
      </w:r>
      <w:r w:rsidR="006A1010" w:rsidRPr="009939A8">
        <w:rPr>
          <w:color w:val="000000"/>
          <w:sz w:val="22"/>
          <w:szCs w:val="22"/>
          <w:lang w:val="el-GR"/>
        </w:rPr>
        <w:t xml:space="preserve">δίνει εντολή στον Διαχειριστή του συστήματος για την αποκατάστασή τους, είτε το κόστος τους καλύπτεται από το συμφωνητικό μεταξύ Δήμου και ιδιώτη / εταιρείας, είτε βαρύνει το Δήμο. </w:t>
      </w:r>
      <w:r w:rsidRPr="009939A8">
        <w:rPr>
          <w:color w:val="000000"/>
          <w:sz w:val="22"/>
          <w:szCs w:val="22"/>
          <w:lang w:val="el-GR"/>
        </w:rPr>
        <w:t xml:space="preserve">Σε περίπτωση που κρίνει ότι η βλάβη επήλθε εσκεμμένα, τότε </w:t>
      </w:r>
      <w:r w:rsidR="00B65609" w:rsidRPr="009939A8">
        <w:rPr>
          <w:color w:val="000000"/>
          <w:sz w:val="22"/>
          <w:szCs w:val="22"/>
          <w:lang w:val="el-GR"/>
        </w:rPr>
        <w:t xml:space="preserve">γνωμοδοτεί για την </w:t>
      </w:r>
      <w:r w:rsidRPr="009939A8">
        <w:rPr>
          <w:color w:val="000000"/>
          <w:sz w:val="22"/>
          <w:szCs w:val="22"/>
          <w:lang w:val="el-GR"/>
        </w:rPr>
        <w:t>επιβ</w:t>
      </w:r>
      <w:r w:rsidR="00B65609" w:rsidRPr="009939A8">
        <w:rPr>
          <w:color w:val="000000"/>
          <w:sz w:val="22"/>
          <w:szCs w:val="22"/>
          <w:lang w:val="el-GR"/>
        </w:rPr>
        <w:t xml:space="preserve">ολή </w:t>
      </w:r>
      <w:r w:rsidRPr="009939A8">
        <w:rPr>
          <w:color w:val="000000"/>
          <w:sz w:val="22"/>
          <w:szCs w:val="22"/>
          <w:lang w:val="el-GR"/>
        </w:rPr>
        <w:t>το</w:t>
      </w:r>
      <w:r w:rsidR="00B65609" w:rsidRPr="009939A8">
        <w:rPr>
          <w:color w:val="000000"/>
          <w:sz w:val="22"/>
          <w:szCs w:val="22"/>
          <w:lang w:val="el-GR"/>
        </w:rPr>
        <w:t>υ</w:t>
      </w:r>
      <w:r w:rsidRPr="009939A8">
        <w:rPr>
          <w:color w:val="000000"/>
          <w:sz w:val="22"/>
          <w:szCs w:val="22"/>
          <w:lang w:val="el-GR"/>
        </w:rPr>
        <w:t xml:space="preserve"> ανάλογο</w:t>
      </w:r>
      <w:r w:rsidR="00B65609" w:rsidRPr="009939A8">
        <w:rPr>
          <w:color w:val="000000"/>
          <w:sz w:val="22"/>
          <w:szCs w:val="22"/>
          <w:lang w:val="el-GR"/>
        </w:rPr>
        <w:t>υ</w:t>
      </w:r>
      <w:r w:rsidRPr="009939A8">
        <w:rPr>
          <w:color w:val="000000"/>
          <w:sz w:val="22"/>
          <w:szCs w:val="22"/>
          <w:lang w:val="el-GR"/>
        </w:rPr>
        <w:t xml:space="preserve"> πρ</w:t>
      </w:r>
      <w:r w:rsidR="00B65609" w:rsidRPr="009939A8">
        <w:rPr>
          <w:color w:val="000000"/>
          <w:sz w:val="22"/>
          <w:szCs w:val="22"/>
          <w:lang w:val="el-GR"/>
        </w:rPr>
        <w:t>οστίμου,</w:t>
      </w:r>
      <w:r w:rsidRPr="009939A8">
        <w:rPr>
          <w:color w:val="000000"/>
          <w:sz w:val="22"/>
          <w:szCs w:val="22"/>
          <w:lang w:val="el-GR"/>
        </w:rPr>
        <w:t xml:space="preserve"> σύμφωνα με το άρθρο 1</w:t>
      </w:r>
      <w:r w:rsidR="00DB257F" w:rsidRPr="009939A8">
        <w:rPr>
          <w:color w:val="000000"/>
          <w:sz w:val="22"/>
          <w:szCs w:val="22"/>
          <w:lang w:val="el-GR"/>
        </w:rPr>
        <w:t>0</w:t>
      </w:r>
      <w:r w:rsidRPr="009939A8">
        <w:rPr>
          <w:color w:val="000000"/>
          <w:sz w:val="22"/>
          <w:szCs w:val="22"/>
          <w:lang w:val="el-GR"/>
        </w:rPr>
        <w:t xml:space="preserve"> του παρόντος.</w:t>
      </w:r>
    </w:p>
    <w:p w:rsidR="00D81BD2" w:rsidRPr="009939A8" w:rsidRDefault="004D44DA" w:rsidP="00D81BD2">
      <w:pPr>
        <w:pStyle w:val="Web"/>
        <w:spacing w:before="240" w:beforeAutospacing="0" w:after="240" w:afterAutospacing="0"/>
        <w:rPr>
          <w:b/>
          <w:color w:val="000000"/>
          <w:sz w:val="22"/>
          <w:szCs w:val="22"/>
          <w:lang w:val="el-GR"/>
        </w:rPr>
      </w:pPr>
      <w:r w:rsidRPr="009939A8">
        <w:rPr>
          <w:color w:val="000000"/>
          <w:sz w:val="22"/>
          <w:szCs w:val="22"/>
          <w:lang w:val="el-GR"/>
        </w:rPr>
        <w:t> </w:t>
      </w:r>
      <w:r w:rsidR="000663B4" w:rsidRPr="009939A8">
        <w:rPr>
          <w:b/>
          <w:color w:val="000000"/>
          <w:sz w:val="22"/>
          <w:szCs w:val="22"/>
          <w:lang w:val="el-GR"/>
        </w:rPr>
        <w:t>13.2 Τριμελής Επιτροπή εξέτασης ενστάσεων</w:t>
      </w:r>
    </w:p>
    <w:p w:rsidR="000663B4" w:rsidRPr="009939A8" w:rsidRDefault="000663B4" w:rsidP="000663B4">
      <w:pPr>
        <w:pStyle w:val="Web"/>
        <w:spacing w:before="0" w:beforeAutospacing="0" w:after="0" w:afterAutospacing="0" w:line="360" w:lineRule="auto"/>
        <w:ind w:right="303"/>
        <w:jc w:val="both"/>
        <w:textAlignment w:val="baseline"/>
        <w:rPr>
          <w:sz w:val="22"/>
          <w:szCs w:val="22"/>
          <w:lang w:val="el-GR"/>
        </w:rPr>
      </w:pPr>
      <w:r w:rsidRPr="009939A8">
        <w:rPr>
          <w:sz w:val="22"/>
          <w:szCs w:val="22"/>
          <w:lang w:val="el-GR"/>
        </w:rPr>
        <w:t>Με απόφαση Δημάρχου, συγκροτείται τριμελής επιτροπή, με τακτικά και αναπληρωματικά μέλη,</w:t>
      </w:r>
      <w:r w:rsidR="006B1129" w:rsidRPr="009939A8">
        <w:rPr>
          <w:sz w:val="22"/>
          <w:szCs w:val="22"/>
          <w:lang w:val="el-GR"/>
        </w:rPr>
        <w:t xml:space="preserve"> </w:t>
      </w:r>
      <w:r w:rsidRPr="009939A8">
        <w:rPr>
          <w:sz w:val="22"/>
          <w:szCs w:val="22"/>
          <w:lang w:val="el-GR"/>
        </w:rPr>
        <w:t xml:space="preserve">η οποία </w:t>
      </w:r>
      <w:r w:rsidR="006B1129" w:rsidRPr="009939A8">
        <w:rPr>
          <w:sz w:val="22"/>
          <w:szCs w:val="22"/>
          <w:lang w:val="el-GR"/>
        </w:rPr>
        <w:t>ε</w:t>
      </w:r>
      <w:r w:rsidR="006B1129" w:rsidRPr="009939A8">
        <w:rPr>
          <w:color w:val="000000"/>
          <w:sz w:val="22"/>
          <w:szCs w:val="22"/>
          <w:lang w:val="el-GR"/>
        </w:rPr>
        <w:t>ξετάζει τις ενστάσεις σχετικά με τη βεβαίωση προστίμων και</w:t>
      </w:r>
      <w:r w:rsidR="006B1129" w:rsidRPr="009939A8">
        <w:rPr>
          <w:sz w:val="22"/>
          <w:szCs w:val="22"/>
          <w:lang w:val="el-GR"/>
        </w:rPr>
        <w:t xml:space="preserve"> </w:t>
      </w:r>
      <w:r w:rsidRPr="009939A8">
        <w:rPr>
          <w:sz w:val="22"/>
          <w:szCs w:val="22"/>
          <w:lang w:val="el-GR"/>
        </w:rPr>
        <w:t>αποτελείται από :</w:t>
      </w:r>
    </w:p>
    <w:p w:rsidR="000663B4" w:rsidRPr="009939A8" w:rsidRDefault="000663B4" w:rsidP="000663B4">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9939A8">
        <w:rPr>
          <w:color w:val="000000"/>
          <w:sz w:val="22"/>
          <w:szCs w:val="22"/>
          <w:lang w:val="el-GR"/>
        </w:rPr>
        <w:t>Έναν υπάλληλο της Διεύθυνσης Καθαριότητας, Ανακύκλωσης &amp; Πρασίνου του Δήμου Καρδίτσας (Πρόεδρος)</w:t>
      </w:r>
    </w:p>
    <w:p w:rsidR="000663B4" w:rsidRPr="009939A8" w:rsidRDefault="000663B4" w:rsidP="000663B4">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9939A8">
        <w:rPr>
          <w:color w:val="000000"/>
          <w:sz w:val="22"/>
          <w:szCs w:val="22"/>
          <w:lang w:val="el-GR"/>
        </w:rPr>
        <w:t>Έναν υπάλληλο της Διεύθυνσης Προγραμματισμού, Πληροφορικής, Διαφάνειας &amp; Αγροτικής Ανάπτυξης του Δήμου Καρδίτσας (Μέλος)</w:t>
      </w:r>
    </w:p>
    <w:p w:rsidR="000663B4" w:rsidRPr="009939A8" w:rsidRDefault="000663B4" w:rsidP="000663B4">
      <w:pPr>
        <w:pStyle w:val="Web"/>
        <w:numPr>
          <w:ilvl w:val="0"/>
          <w:numId w:val="12"/>
        </w:numPr>
        <w:spacing w:before="0" w:beforeAutospacing="0" w:after="0" w:afterAutospacing="0" w:line="360" w:lineRule="auto"/>
        <w:ind w:right="303"/>
        <w:jc w:val="both"/>
        <w:textAlignment w:val="baseline"/>
        <w:rPr>
          <w:color w:val="000000"/>
          <w:sz w:val="22"/>
          <w:szCs w:val="22"/>
          <w:lang w:val="el-GR"/>
        </w:rPr>
      </w:pPr>
      <w:r w:rsidRPr="009939A8">
        <w:rPr>
          <w:color w:val="000000"/>
          <w:sz w:val="22"/>
          <w:szCs w:val="22"/>
          <w:lang w:val="el-GR"/>
        </w:rPr>
        <w:t>Έναν υπάλληλο της Διεύθυνσης Οικονομικών Υπηρεσιών του Δήμου Καρδίτσας (Μέλος)</w:t>
      </w:r>
    </w:p>
    <w:p w:rsidR="004D44DA" w:rsidRPr="004D44DA" w:rsidRDefault="004D44DA" w:rsidP="00D81BD2">
      <w:pPr>
        <w:pStyle w:val="Web"/>
        <w:spacing w:before="240" w:beforeAutospacing="0" w:after="240" w:afterAutospacing="0"/>
        <w:rPr>
          <w:b/>
          <w:bCs/>
          <w:color w:val="000000"/>
          <w:sz w:val="22"/>
          <w:szCs w:val="22"/>
          <w:u w:val="single"/>
          <w:lang w:val="el-GR"/>
        </w:rPr>
      </w:pPr>
      <w:r w:rsidRPr="00626157">
        <w:rPr>
          <w:b/>
          <w:bCs/>
          <w:color w:val="000000"/>
          <w:sz w:val="22"/>
          <w:szCs w:val="22"/>
          <w:u w:val="single"/>
          <w:lang w:val="el-GR"/>
        </w:rPr>
        <w:lastRenderedPageBreak/>
        <w:t>ΑΡΘΡΟ 1</w:t>
      </w:r>
      <w:r w:rsidR="000907C5" w:rsidRPr="00626157">
        <w:rPr>
          <w:b/>
          <w:bCs/>
          <w:color w:val="000000"/>
          <w:sz w:val="22"/>
          <w:szCs w:val="22"/>
          <w:u w:val="single"/>
          <w:lang w:val="el-GR"/>
        </w:rPr>
        <w:t>4</w:t>
      </w:r>
      <w:r w:rsidRPr="00626157">
        <w:rPr>
          <w:b/>
          <w:bCs/>
          <w:color w:val="000000"/>
          <w:sz w:val="22"/>
          <w:szCs w:val="22"/>
          <w:u w:val="single"/>
          <w:lang w:val="el-GR"/>
        </w:rPr>
        <w:t xml:space="preserve"> - ΔΙΑΧΕΙΡΙΣΗ ΤΟΥ ΣΥΣΤΗΜΑΤΟΣ</w:t>
      </w:r>
    </w:p>
    <w:p w:rsidR="004D44DA" w:rsidRDefault="004D44DA" w:rsidP="004D44DA">
      <w:pPr>
        <w:pStyle w:val="Web"/>
        <w:spacing w:beforeAutospacing="0" w:after="0" w:afterAutospacing="0" w:line="360" w:lineRule="auto"/>
        <w:ind w:right="225"/>
        <w:jc w:val="both"/>
        <w:rPr>
          <w:sz w:val="22"/>
          <w:szCs w:val="22"/>
          <w:lang w:val="el-GR"/>
        </w:rPr>
      </w:pPr>
      <w:r w:rsidRPr="00626157">
        <w:rPr>
          <w:sz w:val="22"/>
          <w:szCs w:val="22"/>
          <w:lang w:val="el-GR"/>
        </w:rPr>
        <w:t>Η λειτουργία και διαχείριση τ</w:t>
      </w:r>
      <w:r w:rsidR="007C34AA" w:rsidRPr="00626157">
        <w:rPr>
          <w:sz w:val="22"/>
          <w:szCs w:val="22"/>
          <w:lang w:val="el-GR"/>
        </w:rPr>
        <w:t xml:space="preserve">ων κοινοχρήστων ηλεκτρικών </w:t>
      </w:r>
      <w:r w:rsidR="007C34AA" w:rsidRPr="00626157">
        <w:rPr>
          <w:sz w:val="22"/>
          <w:szCs w:val="22"/>
          <w:lang w:val="en-US"/>
        </w:rPr>
        <w:t>cargo</w:t>
      </w:r>
      <w:r w:rsidR="007C34AA" w:rsidRPr="00626157">
        <w:rPr>
          <w:sz w:val="22"/>
          <w:szCs w:val="22"/>
          <w:lang w:val="el-GR"/>
        </w:rPr>
        <w:t xml:space="preserve"> ποδηλάτων </w:t>
      </w:r>
      <w:r w:rsidRPr="00626157">
        <w:rPr>
          <w:sz w:val="22"/>
          <w:szCs w:val="22"/>
          <w:lang w:val="el-GR"/>
        </w:rPr>
        <w:t xml:space="preserve">θα πραγματοποιηθεί </w:t>
      </w:r>
      <w:r w:rsidR="007C34AA" w:rsidRPr="00626157">
        <w:rPr>
          <w:sz w:val="22"/>
          <w:szCs w:val="22"/>
          <w:lang w:val="el-GR"/>
        </w:rPr>
        <w:t xml:space="preserve">από τον </w:t>
      </w:r>
      <w:r w:rsidRPr="00626157">
        <w:rPr>
          <w:sz w:val="22"/>
          <w:szCs w:val="22"/>
          <w:lang w:val="el-GR"/>
        </w:rPr>
        <w:t>Δήμο</w:t>
      </w:r>
      <w:r w:rsidR="007C34AA" w:rsidRPr="00626157">
        <w:rPr>
          <w:sz w:val="22"/>
          <w:szCs w:val="22"/>
          <w:lang w:val="el-GR"/>
        </w:rPr>
        <w:t xml:space="preserve"> Καρδίτσας</w:t>
      </w:r>
      <w:r w:rsidRPr="00626157">
        <w:rPr>
          <w:sz w:val="22"/>
          <w:szCs w:val="22"/>
          <w:lang w:val="el-GR"/>
        </w:rPr>
        <w:t xml:space="preserve">, ο οποίος θα αναλάβει, την ανακατανομή των ποδηλάτων μεταξύ </w:t>
      </w:r>
      <w:r w:rsidR="00D60110" w:rsidRPr="00626157">
        <w:rPr>
          <w:sz w:val="22"/>
          <w:szCs w:val="22"/>
          <w:lang w:val="el-GR"/>
        </w:rPr>
        <w:t>ενδιαφερομένων</w:t>
      </w:r>
      <w:r w:rsidR="00A07011" w:rsidRPr="00626157">
        <w:rPr>
          <w:sz w:val="22"/>
          <w:szCs w:val="22"/>
          <w:lang w:val="el-GR"/>
        </w:rPr>
        <w:t xml:space="preserve"> ιδιωτών - εταιρειών</w:t>
      </w:r>
      <w:r w:rsidRPr="00626157">
        <w:rPr>
          <w:sz w:val="22"/>
          <w:szCs w:val="22"/>
          <w:lang w:val="el-GR"/>
        </w:rPr>
        <w:t>, την τηλεφωνική υπηρεσία υποστήριξης,</w:t>
      </w:r>
      <w:r w:rsidR="000907C5" w:rsidRPr="00626157">
        <w:rPr>
          <w:sz w:val="22"/>
          <w:szCs w:val="22"/>
          <w:lang w:val="el-GR"/>
        </w:rPr>
        <w:t xml:space="preserve"> </w:t>
      </w:r>
      <w:r w:rsidRPr="00626157">
        <w:rPr>
          <w:sz w:val="22"/>
          <w:szCs w:val="22"/>
          <w:lang w:val="el-GR"/>
        </w:rPr>
        <w:t>και την εν γένει λειτουργία του ΣΚΠ.</w:t>
      </w:r>
    </w:p>
    <w:p w:rsidR="00682A37" w:rsidRPr="009939A8" w:rsidRDefault="00682A37" w:rsidP="00682A37">
      <w:pPr>
        <w:pStyle w:val="Web"/>
        <w:spacing w:before="0" w:beforeAutospacing="0" w:after="0" w:afterAutospacing="0" w:line="360" w:lineRule="auto"/>
        <w:ind w:right="303"/>
        <w:jc w:val="both"/>
        <w:textAlignment w:val="baseline"/>
        <w:rPr>
          <w:sz w:val="22"/>
          <w:szCs w:val="22"/>
          <w:lang w:val="el-GR"/>
        </w:rPr>
      </w:pPr>
      <w:r w:rsidRPr="009939A8">
        <w:rPr>
          <w:sz w:val="22"/>
          <w:szCs w:val="22"/>
          <w:lang w:val="el-GR"/>
        </w:rPr>
        <w:t>Για τον λόγο αυτό με απόφαση Δημάρχου, συγκροτείται τριμελής επιτροπή, με τακτικά και αναπληρωματικά μέλη, η οποία θα αποτελείται από :</w:t>
      </w:r>
    </w:p>
    <w:p w:rsidR="00682A37" w:rsidRPr="009939A8" w:rsidRDefault="00682A37" w:rsidP="00682A37">
      <w:pPr>
        <w:pStyle w:val="Web"/>
        <w:numPr>
          <w:ilvl w:val="0"/>
          <w:numId w:val="12"/>
        </w:numPr>
        <w:spacing w:before="0" w:beforeAutospacing="0" w:after="0" w:afterAutospacing="0" w:line="360" w:lineRule="auto"/>
        <w:ind w:right="303"/>
        <w:jc w:val="both"/>
        <w:textAlignment w:val="baseline"/>
        <w:rPr>
          <w:sz w:val="22"/>
          <w:szCs w:val="22"/>
          <w:lang w:val="el-GR"/>
        </w:rPr>
      </w:pPr>
      <w:r w:rsidRPr="009939A8">
        <w:rPr>
          <w:sz w:val="22"/>
          <w:szCs w:val="22"/>
          <w:lang w:val="el-GR"/>
        </w:rPr>
        <w:t>Έναν υπάλληλο της Διεύθυνσης Τεχνικών Υπηρεσιών του Δήμου Καρδίτσας (Πρόεδρος)</w:t>
      </w:r>
    </w:p>
    <w:p w:rsidR="00682A37" w:rsidRPr="009939A8" w:rsidRDefault="00682A37" w:rsidP="00682A37">
      <w:pPr>
        <w:pStyle w:val="Web"/>
        <w:numPr>
          <w:ilvl w:val="0"/>
          <w:numId w:val="12"/>
        </w:numPr>
        <w:spacing w:before="0" w:beforeAutospacing="0" w:after="0" w:afterAutospacing="0" w:line="360" w:lineRule="auto"/>
        <w:ind w:right="303"/>
        <w:jc w:val="both"/>
        <w:textAlignment w:val="baseline"/>
        <w:rPr>
          <w:sz w:val="22"/>
          <w:szCs w:val="22"/>
          <w:lang w:val="el-GR"/>
        </w:rPr>
      </w:pPr>
      <w:r w:rsidRPr="009939A8">
        <w:rPr>
          <w:sz w:val="22"/>
          <w:szCs w:val="22"/>
          <w:lang w:val="el-GR"/>
        </w:rPr>
        <w:t>Έναν υπάλληλο της Διεύθυνσης Καθαριότητας, Ανακύκλωσης &amp; Πρασίνου του Δήμου Καρδίτσας (Μέλος)</w:t>
      </w:r>
    </w:p>
    <w:p w:rsidR="00682A37" w:rsidRPr="009939A8" w:rsidRDefault="00682A37" w:rsidP="00682A37">
      <w:pPr>
        <w:pStyle w:val="Web"/>
        <w:numPr>
          <w:ilvl w:val="0"/>
          <w:numId w:val="12"/>
        </w:numPr>
        <w:spacing w:before="0" w:beforeAutospacing="0" w:after="0" w:afterAutospacing="0" w:line="360" w:lineRule="auto"/>
        <w:ind w:right="303"/>
        <w:jc w:val="both"/>
        <w:textAlignment w:val="baseline"/>
        <w:rPr>
          <w:sz w:val="22"/>
          <w:szCs w:val="22"/>
          <w:lang w:val="el-GR"/>
        </w:rPr>
      </w:pPr>
      <w:r w:rsidRPr="009939A8">
        <w:rPr>
          <w:sz w:val="22"/>
          <w:szCs w:val="22"/>
          <w:lang w:val="el-GR"/>
        </w:rPr>
        <w:t>Έναν υπάλληλο της Διεύθυνσης Προγραμματισμού, Πληροφορικής, Διαφάνειας &amp; Αγροτικής Ανάπτυξης του Δήμου Καρδίτσας (Μέλος)</w:t>
      </w:r>
    </w:p>
    <w:p w:rsidR="00682A37" w:rsidRPr="000E1C75" w:rsidRDefault="00D21E15" w:rsidP="00D21E15">
      <w:pPr>
        <w:pStyle w:val="Web"/>
        <w:spacing w:before="240" w:beforeAutospacing="0" w:after="240" w:afterAutospacing="0" w:line="360" w:lineRule="auto"/>
        <w:ind w:left="360"/>
        <w:jc w:val="both"/>
        <w:rPr>
          <w:sz w:val="22"/>
          <w:szCs w:val="22"/>
          <w:lang w:val="el-GR"/>
        </w:rPr>
      </w:pPr>
      <w:r w:rsidRPr="009939A8">
        <w:rPr>
          <w:sz w:val="22"/>
          <w:szCs w:val="22"/>
          <w:lang w:val="el-GR"/>
        </w:rPr>
        <w:t>Οι αρμοδιότητες της Επιτροπής είναι οι παρακάτω:</w:t>
      </w:r>
      <w:r w:rsidR="00682A37" w:rsidRPr="000E1C75">
        <w:rPr>
          <w:sz w:val="22"/>
          <w:szCs w:val="22"/>
          <w:lang w:val="el-GR"/>
        </w:rPr>
        <w:t xml:space="preserve"> </w:t>
      </w:r>
    </w:p>
    <w:p w:rsidR="004D44DA" w:rsidRPr="004D44DA" w:rsidRDefault="004D44DA" w:rsidP="004D44DA">
      <w:pPr>
        <w:pStyle w:val="Web"/>
        <w:numPr>
          <w:ilvl w:val="0"/>
          <w:numId w:val="13"/>
        </w:numPr>
        <w:spacing w:before="0" w:beforeAutospacing="0" w:after="0" w:afterAutospacing="0" w:line="360" w:lineRule="auto"/>
        <w:ind w:right="225"/>
        <w:jc w:val="both"/>
        <w:textAlignment w:val="baseline"/>
        <w:rPr>
          <w:color w:val="000000"/>
          <w:sz w:val="22"/>
          <w:szCs w:val="22"/>
          <w:lang w:val="el-GR"/>
        </w:rPr>
      </w:pPr>
      <w:r w:rsidRPr="004D44DA">
        <w:rPr>
          <w:color w:val="000000"/>
          <w:sz w:val="22"/>
          <w:szCs w:val="22"/>
          <w:lang w:val="el-GR"/>
        </w:rPr>
        <w:t xml:space="preserve">Εισηγείται </w:t>
      </w:r>
      <w:r w:rsidR="00A25565">
        <w:rPr>
          <w:color w:val="000000"/>
          <w:sz w:val="22"/>
          <w:szCs w:val="22"/>
          <w:lang w:val="el-GR"/>
        </w:rPr>
        <w:t xml:space="preserve">στην Δημοτική Επιτροπή και στη συνέχεια </w:t>
      </w:r>
      <w:r w:rsidRPr="004D44DA">
        <w:rPr>
          <w:color w:val="000000"/>
          <w:sz w:val="22"/>
          <w:szCs w:val="22"/>
          <w:lang w:val="el-GR"/>
        </w:rPr>
        <w:t>στο Δημοτικό Συμβούλιο</w:t>
      </w:r>
      <w:r w:rsidR="00A25565">
        <w:rPr>
          <w:color w:val="000000"/>
          <w:sz w:val="22"/>
          <w:szCs w:val="22"/>
          <w:lang w:val="el-GR"/>
        </w:rPr>
        <w:t>,</w:t>
      </w:r>
      <w:r w:rsidRPr="004D44DA">
        <w:rPr>
          <w:color w:val="000000"/>
          <w:sz w:val="22"/>
          <w:szCs w:val="22"/>
          <w:lang w:val="el-GR"/>
        </w:rPr>
        <w:t xml:space="preserve"> τροποποιήσεις των όρων χρήσης και λειτουργίας του συστήματος.</w:t>
      </w:r>
    </w:p>
    <w:p w:rsidR="004D44DA" w:rsidRPr="004D44DA" w:rsidRDefault="004D44DA" w:rsidP="004D44DA">
      <w:pPr>
        <w:pStyle w:val="Web"/>
        <w:numPr>
          <w:ilvl w:val="0"/>
          <w:numId w:val="13"/>
        </w:numPr>
        <w:spacing w:before="0" w:beforeAutospacing="0" w:after="0" w:afterAutospacing="0" w:line="360" w:lineRule="auto"/>
        <w:ind w:right="225"/>
        <w:jc w:val="both"/>
        <w:textAlignment w:val="baseline"/>
        <w:rPr>
          <w:color w:val="000000"/>
          <w:sz w:val="22"/>
          <w:szCs w:val="22"/>
          <w:lang w:val="el-GR"/>
        </w:rPr>
      </w:pPr>
      <w:r w:rsidRPr="004D44DA">
        <w:rPr>
          <w:color w:val="000000"/>
          <w:sz w:val="22"/>
          <w:szCs w:val="22"/>
          <w:lang w:val="el-GR"/>
        </w:rPr>
        <w:t xml:space="preserve">Εξετάζει καταγγελίες και αιτήματα δημοτών σε σχέση </w:t>
      </w:r>
      <w:r w:rsidR="00D60110">
        <w:rPr>
          <w:color w:val="000000"/>
          <w:sz w:val="22"/>
          <w:szCs w:val="22"/>
          <w:lang w:val="el-GR"/>
        </w:rPr>
        <w:t>με τη λειτουργία του συστήματος</w:t>
      </w:r>
      <w:r w:rsidRPr="004D44DA">
        <w:rPr>
          <w:color w:val="000000"/>
          <w:sz w:val="22"/>
          <w:szCs w:val="22"/>
          <w:lang w:val="el-GR"/>
        </w:rPr>
        <w:t>.</w:t>
      </w:r>
    </w:p>
    <w:p w:rsidR="004D44DA" w:rsidRPr="001250E9" w:rsidRDefault="004D44DA" w:rsidP="004D44DA">
      <w:pPr>
        <w:pStyle w:val="Web"/>
        <w:numPr>
          <w:ilvl w:val="0"/>
          <w:numId w:val="13"/>
        </w:numPr>
        <w:spacing w:before="0" w:beforeAutospacing="0" w:after="0" w:afterAutospacing="0" w:line="360" w:lineRule="auto"/>
        <w:ind w:right="225"/>
        <w:jc w:val="both"/>
        <w:textAlignment w:val="baseline"/>
        <w:rPr>
          <w:color w:val="000000"/>
          <w:sz w:val="22"/>
          <w:szCs w:val="22"/>
          <w:lang w:val="el-GR"/>
        </w:rPr>
      </w:pPr>
      <w:r w:rsidRPr="001250E9">
        <w:rPr>
          <w:color w:val="000000"/>
          <w:sz w:val="22"/>
          <w:szCs w:val="22"/>
          <w:lang w:val="el-GR"/>
        </w:rPr>
        <w:t xml:space="preserve">Σε περίπτωση κλοπής ή βανδαλισμού </w:t>
      </w:r>
      <w:r w:rsidR="006B6E01" w:rsidRPr="001250E9">
        <w:rPr>
          <w:color w:val="000000"/>
          <w:sz w:val="22"/>
          <w:szCs w:val="22"/>
          <w:lang w:val="el-GR"/>
        </w:rPr>
        <w:t>ποδηλάτου</w:t>
      </w:r>
      <w:r w:rsidRPr="001250E9">
        <w:rPr>
          <w:color w:val="000000"/>
          <w:sz w:val="22"/>
          <w:szCs w:val="22"/>
          <w:lang w:val="el-GR"/>
        </w:rPr>
        <w:t xml:space="preserve">, </w:t>
      </w:r>
      <w:r w:rsidR="006B6E01" w:rsidRPr="001250E9">
        <w:rPr>
          <w:color w:val="000000"/>
          <w:sz w:val="22"/>
          <w:szCs w:val="22"/>
          <w:lang w:val="el-GR"/>
        </w:rPr>
        <w:t xml:space="preserve">σε συνεργασία με τον εκάστοτε χρήστη του, </w:t>
      </w:r>
      <w:r w:rsidRPr="001250E9">
        <w:rPr>
          <w:color w:val="000000"/>
          <w:sz w:val="22"/>
          <w:szCs w:val="22"/>
          <w:lang w:val="el-GR"/>
        </w:rPr>
        <w:t xml:space="preserve">μεριμνά για όλες τις απαιτούμενες διοικητικές ενέργειες προς τις αντίστοιχες υπηρεσίες (Τμήμα Ασφαλείας, Τροχαία κλπ), συγκεντρώνει στοιχεία για τα περιστατικά ή τους πιθανούς δράστες και συνεργάζεται με τις αντίστοιχες υπηρεσίες με κάθε νόμιμο τρόπο για την διαλεύκανση των υποθέσεων. Σε περίπτωση που διαπιστωθεί ποιος είναι ο δράστης της κλοπής ή του βανδαλισμού διαβιβάζει τα στοιχεία του στην επιτροπή του </w:t>
      </w:r>
      <w:r w:rsidRPr="009939A8">
        <w:rPr>
          <w:color w:val="000000"/>
          <w:sz w:val="22"/>
          <w:szCs w:val="22"/>
          <w:lang w:val="el-GR"/>
        </w:rPr>
        <w:t>άρθρου 1</w:t>
      </w:r>
      <w:r w:rsidR="003E5625" w:rsidRPr="009939A8">
        <w:rPr>
          <w:color w:val="000000"/>
          <w:sz w:val="22"/>
          <w:szCs w:val="22"/>
          <w:lang w:val="el-GR"/>
        </w:rPr>
        <w:t>3</w:t>
      </w:r>
      <w:r w:rsidR="00761D0B" w:rsidRPr="009939A8">
        <w:rPr>
          <w:color w:val="000000"/>
          <w:sz w:val="22"/>
          <w:szCs w:val="22"/>
          <w:lang w:val="el-GR"/>
        </w:rPr>
        <w:t>.1</w:t>
      </w:r>
      <w:r w:rsidRPr="009939A8">
        <w:rPr>
          <w:color w:val="000000"/>
          <w:sz w:val="22"/>
          <w:szCs w:val="22"/>
          <w:lang w:val="el-GR"/>
        </w:rPr>
        <w:t xml:space="preserve"> για</w:t>
      </w:r>
      <w:r w:rsidRPr="001250E9">
        <w:rPr>
          <w:color w:val="000000"/>
          <w:sz w:val="22"/>
          <w:szCs w:val="22"/>
          <w:lang w:val="el-GR"/>
        </w:rPr>
        <w:t xml:space="preserve"> να του επιβληθεί το ανάλογο πρόστιμ</w:t>
      </w:r>
      <w:r w:rsidR="00A345A3" w:rsidRPr="001250E9">
        <w:rPr>
          <w:color w:val="000000"/>
          <w:sz w:val="22"/>
          <w:szCs w:val="22"/>
          <w:lang w:val="el-GR"/>
        </w:rPr>
        <w:t>ο</w:t>
      </w:r>
      <w:r w:rsidRPr="001250E9">
        <w:rPr>
          <w:color w:val="000000"/>
          <w:sz w:val="22"/>
          <w:szCs w:val="22"/>
          <w:lang w:val="el-GR"/>
        </w:rPr>
        <w:t xml:space="preserve"> σύμφωνα με το άρθρο 1</w:t>
      </w:r>
      <w:r w:rsidR="003E5625" w:rsidRPr="001250E9">
        <w:rPr>
          <w:color w:val="000000"/>
          <w:sz w:val="22"/>
          <w:szCs w:val="22"/>
          <w:lang w:val="el-GR"/>
        </w:rPr>
        <w:t>0</w:t>
      </w:r>
      <w:r w:rsidRPr="001250E9">
        <w:rPr>
          <w:color w:val="000000"/>
          <w:sz w:val="22"/>
          <w:szCs w:val="22"/>
          <w:lang w:val="el-GR"/>
        </w:rPr>
        <w:t xml:space="preserve"> του παρόντος</w:t>
      </w:r>
      <w:r w:rsidR="006B6E01" w:rsidRPr="001250E9">
        <w:rPr>
          <w:color w:val="000000"/>
          <w:sz w:val="22"/>
          <w:szCs w:val="22"/>
          <w:lang w:val="el-GR"/>
        </w:rPr>
        <w:t>.</w:t>
      </w:r>
    </w:p>
    <w:p w:rsidR="006B6E01" w:rsidRDefault="006B6E01" w:rsidP="006B6E01">
      <w:pPr>
        <w:pStyle w:val="Web"/>
        <w:spacing w:before="0" w:beforeAutospacing="0" w:after="0" w:afterAutospacing="0" w:line="360" w:lineRule="auto"/>
        <w:ind w:right="225"/>
        <w:jc w:val="both"/>
        <w:textAlignment w:val="baseline"/>
        <w:rPr>
          <w:color w:val="000000"/>
          <w:sz w:val="22"/>
          <w:szCs w:val="22"/>
          <w:lang w:val="el-GR"/>
        </w:rPr>
      </w:pPr>
    </w:p>
    <w:p w:rsidR="004D44DA" w:rsidRPr="004D44DA" w:rsidRDefault="004D44DA" w:rsidP="000907C5">
      <w:pPr>
        <w:pStyle w:val="Web"/>
        <w:spacing w:before="60" w:beforeAutospacing="0" w:after="240" w:afterAutospacing="0" w:line="360" w:lineRule="auto"/>
        <w:rPr>
          <w:b/>
          <w:bCs/>
          <w:color w:val="000000"/>
          <w:sz w:val="22"/>
          <w:szCs w:val="22"/>
          <w:u w:val="single"/>
          <w:lang w:val="el-GR"/>
        </w:rPr>
      </w:pPr>
      <w:r w:rsidRPr="004D44DA">
        <w:rPr>
          <w:color w:val="000000"/>
          <w:sz w:val="22"/>
          <w:szCs w:val="22"/>
          <w:lang w:val="el-GR"/>
        </w:rPr>
        <w:t> </w:t>
      </w:r>
      <w:r w:rsidRPr="004D44DA">
        <w:rPr>
          <w:b/>
          <w:bCs/>
          <w:color w:val="000000"/>
          <w:sz w:val="22"/>
          <w:szCs w:val="22"/>
          <w:u w:val="single"/>
          <w:lang w:val="el-GR"/>
        </w:rPr>
        <w:t>ΑΡΘΡΟ 1</w:t>
      </w:r>
      <w:r w:rsidR="000907C5">
        <w:rPr>
          <w:b/>
          <w:bCs/>
          <w:color w:val="000000"/>
          <w:sz w:val="22"/>
          <w:szCs w:val="22"/>
          <w:u w:val="single"/>
          <w:lang w:val="el-GR"/>
        </w:rPr>
        <w:t>5</w:t>
      </w:r>
      <w:r w:rsidRPr="004D44DA">
        <w:rPr>
          <w:b/>
          <w:bCs/>
          <w:color w:val="000000"/>
          <w:sz w:val="22"/>
          <w:szCs w:val="22"/>
          <w:u w:val="single"/>
          <w:lang w:val="el-GR"/>
        </w:rPr>
        <w:t xml:space="preserve"> - ΕΦΑΡΜΟΓΗ ΤΟΥ ΚΑΝΟΝΙΣΜΟΥ</w:t>
      </w:r>
    </w:p>
    <w:p w:rsidR="004D44DA" w:rsidRPr="004D44DA" w:rsidRDefault="004D44DA" w:rsidP="004D44DA">
      <w:pPr>
        <w:pStyle w:val="Web"/>
        <w:spacing w:beforeAutospacing="0" w:after="0" w:afterAutospacing="0" w:line="360" w:lineRule="auto"/>
        <w:ind w:right="220"/>
        <w:jc w:val="both"/>
        <w:rPr>
          <w:color w:val="000000"/>
          <w:sz w:val="22"/>
          <w:szCs w:val="22"/>
          <w:lang w:val="el-GR"/>
        </w:rPr>
      </w:pPr>
      <w:r w:rsidRPr="004D44DA">
        <w:rPr>
          <w:color w:val="000000"/>
          <w:sz w:val="22"/>
          <w:szCs w:val="22"/>
          <w:lang w:val="el-GR"/>
        </w:rPr>
        <w:t>Η αρμοδιότητα εφαρμογής αυτού του κανονισμού ανήκει στις αρμόδιες υπηρεσίες του Δήμου.</w:t>
      </w:r>
    </w:p>
    <w:p w:rsidR="004D44DA" w:rsidRP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Τα ποσά αποζημίωσης που προβλέπονται σ’ αυτόν τον Κανονισμό μπορούν να αναπροσαρμόζονται με απόφαση του Δημοτικού Συμβουλίου, για την οποία αρκεί η απόλυτη πλειοψηφία των παρόντων.</w:t>
      </w:r>
    </w:p>
    <w:p w:rsidR="004D44DA" w:rsidRP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Οι χρήστες της υπηρεσίας θα ενημερώνονται για όλες τις τροποποιήσεις των παρόντων όρων στην ιστοσελίδα του Δήμου.</w:t>
      </w:r>
    </w:p>
    <w:p w:rsidR="004D44DA" w:rsidRP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Τα ποσά αποζημίωσης που προβλέπονται από τις διατάξεις αυτού του Κανονισμού και επιβάλλονται ως ανωτέρω</w:t>
      </w:r>
      <w:r w:rsidR="00144FAE">
        <w:rPr>
          <w:color w:val="000000"/>
          <w:sz w:val="22"/>
          <w:szCs w:val="22"/>
          <w:lang w:val="el-GR"/>
        </w:rPr>
        <w:t>,</w:t>
      </w:r>
      <w:r w:rsidRPr="004D44DA">
        <w:rPr>
          <w:color w:val="000000"/>
          <w:sz w:val="22"/>
          <w:szCs w:val="22"/>
          <w:lang w:val="el-GR"/>
        </w:rPr>
        <w:t xml:space="preserve"> βεβαιώνονται σύμφωνα με το νόμο.</w:t>
      </w:r>
    </w:p>
    <w:p w:rsidR="004D44DA" w:rsidRPr="001D753A" w:rsidRDefault="004D44DA" w:rsidP="00025341">
      <w:pPr>
        <w:spacing w:after="240"/>
        <w:rPr>
          <w:b/>
          <w:sz w:val="24"/>
          <w:szCs w:val="24"/>
          <w:u w:val="single"/>
        </w:rPr>
      </w:pPr>
      <w:r w:rsidRPr="001D753A">
        <w:rPr>
          <w:b/>
          <w:color w:val="000000"/>
          <w:sz w:val="24"/>
          <w:szCs w:val="24"/>
          <w:u w:val="single"/>
        </w:rPr>
        <w:lastRenderedPageBreak/>
        <w:t>ΠΑΡΑΡΤΗΜΑ – ΕΝΗΜΕΡΩΣΗ ΓΙΑ ΤΗ ΣΥΛΛΟΓΗ ΚΑΙ ΕΠΕΞΕΡΓΑΣΙΑ ΔΕΔΟΜΕΝΩΝ ΠΡΟΣΩΠΙΚΟΥ ΧΑΡΑΚΤΗΡΑ</w:t>
      </w:r>
    </w:p>
    <w:p w:rsidR="004D44DA" w:rsidRPr="004D44DA" w:rsidRDefault="004D44DA" w:rsidP="004D44DA">
      <w:pPr>
        <w:pStyle w:val="Web"/>
        <w:spacing w:before="240" w:beforeAutospacing="0" w:after="240" w:afterAutospacing="0"/>
        <w:jc w:val="both"/>
        <w:rPr>
          <w:lang w:val="el-GR"/>
        </w:rPr>
      </w:pPr>
      <w:r w:rsidRPr="004D44DA">
        <w:rPr>
          <w:b/>
          <w:bCs/>
          <w:color w:val="000000"/>
          <w:lang w:val="el-GR"/>
        </w:rPr>
        <w:t>Αντικείμενο της παρούσας Ενημέρωσης</w:t>
      </w:r>
    </w:p>
    <w:p w:rsidR="004D44DA" w:rsidRPr="004D44DA" w:rsidRDefault="004D44DA" w:rsidP="004D44DA">
      <w:pPr>
        <w:pStyle w:val="Web"/>
        <w:spacing w:before="40" w:beforeAutospacing="0" w:after="0" w:afterAutospacing="0" w:line="360" w:lineRule="auto"/>
        <w:ind w:right="220"/>
        <w:jc w:val="both"/>
        <w:rPr>
          <w:lang w:val="el-GR"/>
        </w:rPr>
      </w:pPr>
      <w:r w:rsidRPr="004D44DA">
        <w:rPr>
          <w:color w:val="000000"/>
          <w:sz w:val="22"/>
          <w:szCs w:val="22"/>
          <w:lang w:val="el-GR"/>
        </w:rPr>
        <w:t>Ο Δήμος</w:t>
      </w:r>
      <w:r w:rsidR="00EA2B41">
        <w:rPr>
          <w:color w:val="000000"/>
          <w:sz w:val="22"/>
          <w:szCs w:val="22"/>
          <w:lang w:val="el-GR"/>
        </w:rPr>
        <w:t xml:space="preserve"> Καρδίτσας</w:t>
      </w:r>
      <w:r w:rsidRPr="004D44DA">
        <w:rPr>
          <w:color w:val="000000"/>
          <w:sz w:val="22"/>
          <w:szCs w:val="22"/>
        </w:rPr>
        <w:t> </w:t>
      </w:r>
      <w:r w:rsidRPr="004D44DA">
        <w:rPr>
          <w:color w:val="000000"/>
          <w:sz w:val="22"/>
          <w:szCs w:val="22"/>
          <w:lang w:val="el-GR"/>
        </w:rPr>
        <w:t>(εφεξής ως «Δήμος» ή «Υπεύθυνος Επεξεργασίας), με έδρα</w:t>
      </w:r>
      <w:r w:rsidR="00EA2B41">
        <w:rPr>
          <w:color w:val="000000"/>
          <w:sz w:val="22"/>
          <w:szCs w:val="22"/>
          <w:lang w:val="el-GR"/>
        </w:rPr>
        <w:t xml:space="preserve"> την Καρδίτσα</w:t>
      </w:r>
      <w:r w:rsidRPr="004D44DA">
        <w:rPr>
          <w:color w:val="000000"/>
          <w:sz w:val="22"/>
          <w:szCs w:val="22"/>
          <w:lang w:val="el-GR"/>
        </w:rPr>
        <w:t>, οδός</w:t>
      </w:r>
      <w:r w:rsidR="00EA2B41">
        <w:rPr>
          <w:color w:val="000000"/>
          <w:sz w:val="22"/>
          <w:szCs w:val="22"/>
          <w:lang w:val="el-GR"/>
        </w:rPr>
        <w:t xml:space="preserve"> Μυρμιδόνων 2, Τ.Κ. 43131, </w:t>
      </w:r>
      <w:r w:rsidRPr="004D44DA">
        <w:rPr>
          <w:color w:val="000000"/>
          <w:sz w:val="22"/>
          <w:szCs w:val="22"/>
          <w:lang w:val="el-GR"/>
        </w:rPr>
        <w:t xml:space="preserve">μέσω της παρούσας Ενημέρωσης έχει ως στόχο να ενημερώσει τους χρήστες για τον τρόπο και το σκοπό επεξεργασίας των προσωπικών δεδομένων τους κατά τη χρήση του </w:t>
      </w:r>
      <w:r w:rsidRPr="004D44DA">
        <w:rPr>
          <w:b/>
          <w:bCs/>
          <w:color w:val="000000"/>
          <w:sz w:val="22"/>
          <w:szCs w:val="22"/>
          <w:lang w:val="el-GR"/>
        </w:rPr>
        <w:t xml:space="preserve">Αυτοματοποιημένου Συστήματος Κοινόχρηστων Ποδηλάτων </w:t>
      </w:r>
      <w:r w:rsidRPr="004D44DA">
        <w:rPr>
          <w:color w:val="000000"/>
          <w:sz w:val="22"/>
          <w:szCs w:val="22"/>
          <w:lang w:val="el-GR"/>
        </w:rPr>
        <w:t>που παρέχεται από το Δήμο.</w:t>
      </w:r>
    </w:p>
    <w:p w:rsidR="004D44DA" w:rsidRPr="00765987" w:rsidRDefault="004D44DA" w:rsidP="001D753A">
      <w:pPr>
        <w:pStyle w:val="Web"/>
        <w:spacing w:before="0" w:beforeAutospacing="0" w:after="0" w:afterAutospacing="0"/>
        <w:rPr>
          <w:color w:val="000000"/>
          <w:lang w:val="el-GR"/>
        </w:rPr>
      </w:pPr>
      <w:r w:rsidRPr="004D44DA">
        <w:rPr>
          <w:color w:val="000000"/>
          <w:sz w:val="27"/>
          <w:szCs w:val="27"/>
        </w:rPr>
        <w:t> </w:t>
      </w:r>
      <w:r w:rsidRPr="00765987">
        <w:rPr>
          <w:color w:val="000000"/>
          <w:lang w:val="el-GR"/>
        </w:rPr>
        <w:t>Ορισμοί</w:t>
      </w:r>
    </w:p>
    <w:p w:rsidR="004D44DA" w:rsidRPr="004D44DA" w:rsidRDefault="004D44DA" w:rsidP="004D44DA">
      <w:pPr>
        <w:pStyle w:val="Web"/>
        <w:spacing w:before="40" w:beforeAutospacing="0" w:after="0" w:afterAutospacing="0" w:line="360" w:lineRule="auto"/>
        <w:ind w:right="220"/>
        <w:jc w:val="both"/>
        <w:rPr>
          <w:lang w:val="el-GR"/>
        </w:rPr>
      </w:pPr>
      <w:r w:rsidRPr="004D44DA">
        <w:rPr>
          <w:color w:val="000000"/>
          <w:sz w:val="22"/>
          <w:szCs w:val="22"/>
          <w:lang w:val="el-GR"/>
        </w:rPr>
        <w:t>Για τους σκοπούς της παρούσας Ενημέρωσης, οι παρακάτω όροι έχουν την εξής σημασία:</w:t>
      </w:r>
    </w:p>
    <w:p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«Προσωπικά Δεδομένα»: </w:t>
      </w:r>
      <w:r w:rsidRPr="004D44DA">
        <w:rPr>
          <w:color w:val="000000"/>
          <w:sz w:val="22"/>
          <w:szCs w:val="22"/>
          <w:lang w:val="el-GR"/>
        </w:rPr>
        <w:t xml:space="preserve">κάθε πληροφορία που αφορά ταυτοποιημένο ή ταυτοποιήσιμο φυσικό πρόσωπο </w:t>
      </w:r>
      <w:r w:rsidRPr="004D44DA">
        <w:rPr>
          <w:b/>
          <w:bCs/>
          <w:color w:val="000000"/>
          <w:sz w:val="22"/>
          <w:szCs w:val="22"/>
          <w:lang w:val="el-GR"/>
        </w:rPr>
        <w:t xml:space="preserve">(«υποκείμενο των δεδομένων») </w:t>
      </w:r>
      <w:r w:rsidRPr="004D44DA">
        <w:rPr>
          <w:color w:val="000000"/>
          <w:sz w:val="22"/>
          <w:szCs w:val="22"/>
          <w:lang w:val="el-GR"/>
        </w:rPr>
        <w:t>το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επιγραμμικό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«Ειδικές κατηγορίες προσωπικών δεδομένων»: </w:t>
      </w:r>
      <w:r w:rsidRPr="004D44DA">
        <w:rPr>
          <w:color w:val="000000"/>
          <w:sz w:val="22"/>
          <w:szCs w:val="22"/>
          <w:lang w:val="el-GR"/>
        </w:rPr>
        <w:t>δεδομένα προσωπικού χαρακτήρα που 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καθώς και η επεξεργασία γενετικών δεδομένων, βιομετρικών δεδομένων με σκοπό την αδιαμφισβήτητη ταυτοποίηση προσώπου, δεδομένων που αφορούν την υγεία ή δεδομένων που αφορούν τη σεξουαλική ζωή φυσικού προσώπου ή τον γενετήσιο προσανατολισμό.</w:t>
      </w:r>
    </w:p>
    <w:p w:rsidR="004D44DA" w:rsidRPr="004D44DA" w:rsidRDefault="004D44DA" w:rsidP="004D44DA">
      <w:pPr>
        <w:pStyle w:val="Web"/>
        <w:spacing w:before="0" w:beforeAutospacing="0" w:after="0" w:afterAutospacing="0" w:line="360" w:lineRule="auto"/>
        <w:ind w:right="220"/>
        <w:jc w:val="both"/>
        <w:rPr>
          <w:lang w:val="el-GR"/>
        </w:rPr>
      </w:pPr>
      <w:r w:rsidRPr="004D44DA">
        <w:rPr>
          <w:b/>
          <w:bCs/>
          <w:color w:val="000000"/>
          <w:sz w:val="22"/>
          <w:szCs w:val="22"/>
          <w:lang w:val="el-GR"/>
        </w:rPr>
        <w:t xml:space="preserve">«Επεξεργασία»: </w:t>
      </w:r>
      <w:r w:rsidRPr="004D44DA">
        <w:rPr>
          <w:color w:val="000000"/>
          <w:sz w:val="22"/>
          <w:szCs w:val="22"/>
          <w:lang w:val="el-GR"/>
        </w:rPr>
        <w:t>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w:t>
      </w:r>
    </w:p>
    <w:p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«Ανωνυμοποίηση»: </w:t>
      </w:r>
      <w:r w:rsidRPr="004D44DA">
        <w:rPr>
          <w:color w:val="000000"/>
          <w:sz w:val="22"/>
          <w:szCs w:val="22"/>
          <w:lang w:val="el-GR"/>
        </w:rPr>
        <w:t>η επεξεργασία δεδομένων προσωπικού χαρακτήρα κατά τρόπο ώστε τα δεδομένα να μην μπορούν πλέον να αποδοθούν σε συγκεκριμένο υποκείμενο των δεδομένων.</w:t>
      </w:r>
    </w:p>
    <w:p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«Ψευδωνυμοποίηση»: </w:t>
      </w:r>
      <w:r w:rsidRPr="004D44DA">
        <w:rPr>
          <w:color w:val="000000"/>
          <w:sz w:val="22"/>
          <w:szCs w:val="22"/>
          <w:lang w:val="el-GR"/>
        </w:rPr>
        <w:t xml:space="preserve">η επεξεργασία δεδομένων προσωπικού χαρακτήρα κατά τρόπο ώστε τα δεδομένα να μην μπορούν πλέον να αποδοθούν σε συγκεκριμένο υποκείμενο των δεδομένων χωρίς τη χρήση συμπληρωματικών πληροφοριών, εφόσον οι εν λόγω συμπληρωματικές </w:t>
      </w:r>
      <w:r w:rsidRPr="004D44DA">
        <w:rPr>
          <w:color w:val="000000"/>
          <w:sz w:val="22"/>
          <w:szCs w:val="22"/>
          <w:lang w:val="el-GR"/>
        </w:rPr>
        <w:lastRenderedPageBreak/>
        <w:t>πληροφορίες διατηρούνται χωριστά και υπόκεινται σε τεχνικά και οργανωτικά μέτρα προκειμένου να διασφαλιστεί ότι δεν μπορούν να αποδοθούν σε ταυτοποιημένο ή ταυτοποιήσιμο φυσικό πρόσωπο.</w:t>
      </w:r>
    </w:p>
    <w:p w:rsidR="004D44DA" w:rsidRDefault="004D44DA" w:rsidP="004D44DA">
      <w:pPr>
        <w:pStyle w:val="Web"/>
        <w:spacing w:before="0" w:beforeAutospacing="0" w:after="0" w:afterAutospacing="0" w:line="360" w:lineRule="auto"/>
        <w:ind w:right="220"/>
        <w:jc w:val="both"/>
        <w:rPr>
          <w:lang w:val="el-GR"/>
        </w:rPr>
      </w:pPr>
      <w:r w:rsidRPr="004D44DA">
        <w:rPr>
          <w:b/>
          <w:bCs/>
          <w:color w:val="000000"/>
          <w:sz w:val="22"/>
          <w:szCs w:val="22"/>
          <w:lang w:val="el-GR"/>
        </w:rPr>
        <w:t xml:space="preserve">«Υπεύθυνος επεξεργασίας»: </w:t>
      </w:r>
      <w:r w:rsidRPr="004D44DA">
        <w:rPr>
          <w:color w:val="000000"/>
          <w:sz w:val="22"/>
          <w:szCs w:val="22"/>
          <w:lang w:val="el-GR"/>
        </w:rPr>
        <w:t>το φυσικό ή νομικό πρόσωπο, η δημόσια αρχή, η υπηρε- σία ή άλλος φορέας που, μόνοι ή από κοινού με άλλους, καθορίζουν τους σκοπούς και τον τρόπο της επεξεργασίας δεδομένων προσωπικού χαρακτήρα· όταν οι σκοποί και ο τρόπος της επεξεργασίας αυτής καθορίζονται από το δίκαιο της Ένωσης ή το δίκαιο κράτους μέλους, ή τα ειδικά κριτήρια για τον διορισμό του μπορούν να προβλέπονται από το δίκαιο της Ένωσης ή το δίκαιο κράτους μέλους. Στη συγκεκριμένη περίπτωση, ο Δήμος ενεργεί ως Υπεύθυνος Επεξεργασίας.</w:t>
      </w:r>
    </w:p>
    <w:p w:rsidR="004D44DA" w:rsidRPr="004D44DA" w:rsidRDefault="004D44DA" w:rsidP="004D44DA">
      <w:pPr>
        <w:pStyle w:val="Web"/>
        <w:spacing w:before="240" w:beforeAutospacing="0" w:after="0" w:afterAutospacing="0" w:line="360" w:lineRule="auto"/>
        <w:ind w:right="220"/>
        <w:jc w:val="both"/>
        <w:rPr>
          <w:lang w:val="el-GR"/>
        </w:rPr>
      </w:pPr>
      <w:r w:rsidRPr="004D44DA">
        <w:rPr>
          <w:b/>
          <w:bCs/>
          <w:color w:val="000000"/>
          <w:sz w:val="22"/>
          <w:szCs w:val="22"/>
          <w:lang w:val="el-GR"/>
        </w:rPr>
        <w:t xml:space="preserve">«Εκτελών την επεξεργασία»: </w:t>
      </w:r>
      <w:r w:rsidRPr="004D44DA">
        <w:rPr>
          <w:color w:val="000000"/>
          <w:sz w:val="22"/>
          <w:szCs w:val="22"/>
          <w:lang w:val="el-GR"/>
        </w:rPr>
        <w:t>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w:t>
      </w:r>
    </w:p>
    <w:p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«Υποκείμενο των Δεδομένων»: </w:t>
      </w:r>
      <w:r w:rsidRPr="004D44DA">
        <w:rPr>
          <w:color w:val="000000"/>
          <w:sz w:val="22"/>
          <w:szCs w:val="22"/>
          <w:lang w:val="el-GR"/>
        </w:rPr>
        <w:t>το φυσικό πρόσωπο του οποίου τα προσωπικά δεδομένα τυγχάνουν επεξεργασίας, εν προκειμένω οι χρήστες του Συστήματος Κοινοχρήστων Ποδηλάτων.</w:t>
      </w:r>
    </w:p>
    <w:p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«Συγκατάθεση»: </w:t>
      </w:r>
      <w:r w:rsidRPr="004D44DA">
        <w:rPr>
          <w:color w:val="000000"/>
          <w:sz w:val="22"/>
          <w:szCs w:val="22"/>
          <w:lang w:val="el-GR"/>
        </w:rPr>
        <w:t>του υποκειμένου των δεδομένων: κάθε ένδειξη βουλήσεως, ελεύθερη, συγκεκριμένη, ρητή και εν πλήρει επιγνώσει, με την οποία το υποκείμενο των δεδομένων εκδηλώνει ότι συμφωνεί, με δήλωση ή με σαφή θετική ενέργεια, να αποτελέσουν αντικείμενο επεξεργασίας τα δεδομένα προσωπικού χαρακτήρα που το αφορούν.</w:t>
      </w:r>
    </w:p>
    <w:p w:rsidR="004D44DA" w:rsidRPr="004D44DA" w:rsidRDefault="004D44DA" w:rsidP="004D44DA">
      <w:pPr>
        <w:pStyle w:val="Web"/>
        <w:spacing w:before="240" w:beforeAutospacing="0" w:after="240" w:afterAutospacing="0" w:line="360" w:lineRule="auto"/>
        <w:ind w:right="220"/>
        <w:jc w:val="both"/>
        <w:rPr>
          <w:lang w:val="el-GR"/>
        </w:rPr>
      </w:pPr>
      <w:r w:rsidRPr="004D44DA">
        <w:rPr>
          <w:b/>
          <w:bCs/>
          <w:color w:val="000000"/>
          <w:sz w:val="22"/>
          <w:szCs w:val="22"/>
          <w:lang w:val="el-GR"/>
        </w:rPr>
        <w:t xml:space="preserve">«Παραβίαση δεδομένων προσωπικού χαρακτήρα»: </w:t>
      </w:r>
      <w:r w:rsidRPr="004D44DA">
        <w:rPr>
          <w:color w:val="000000"/>
          <w:sz w:val="22"/>
          <w:szCs w:val="22"/>
          <w:lang w:val="el-GR"/>
        </w:rPr>
        <w:t>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w:t>
      </w:r>
    </w:p>
    <w:p w:rsidR="004D44DA" w:rsidRPr="004D44DA" w:rsidRDefault="004D44DA" w:rsidP="004D44DA">
      <w:pPr>
        <w:pStyle w:val="Web"/>
        <w:spacing w:before="240" w:beforeAutospacing="0" w:after="240" w:afterAutospacing="0" w:line="360" w:lineRule="auto"/>
        <w:ind w:right="220" w:firstLine="60"/>
        <w:jc w:val="both"/>
        <w:rPr>
          <w:lang w:val="el-GR"/>
        </w:rPr>
      </w:pPr>
      <w:r w:rsidRPr="004D44DA">
        <w:rPr>
          <w:b/>
          <w:bCs/>
          <w:color w:val="000000"/>
          <w:sz w:val="22"/>
          <w:szCs w:val="22"/>
          <w:lang w:val="el-GR"/>
        </w:rPr>
        <w:t xml:space="preserve">«Υφιστάμενη νομοθεσία»: </w:t>
      </w:r>
      <w:r w:rsidRPr="004D44DA">
        <w:rPr>
          <w:color w:val="000000"/>
          <w:sz w:val="22"/>
          <w:szCs w:val="22"/>
          <w:lang w:val="el-GR"/>
        </w:rPr>
        <w:t>Η εθνική και ενωσιακή νομοθεσία περί προστασίας προσωπικών δεδομένων και συγκεκριμένα ο Γενικός Κανονισμός Προστασίας Δεδομένων (ΕΕ) 2016/679 (εφεξής «ΓΚΠΔ»), ο Ν. 4624/2019 καθώς και οι Αποφάσεις, Οδηγίες και Γνωμοδοτήσεις της Αρχής Προστασίας Δεδομένων Προσωπικού Χαρακτήρα (εφεξής «ΑΠΔΠΧ»).</w:t>
      </w:r>
    </w:p>
    <w:p w:rsidR="006443D3" w:rsidRDefault="006443D3">
      <w:pPr>
        <w:rPr>
          <w:b/>
          <w:bCs/>
          <w:color w:val="000000"/>
          <w:sz w:val="26"/>
          <w:szCs w:val="26"/>
        </w:rPr>
      </w:pPr>
      <w:r>
        <w:rPr>
          <w:b/>
          <w:bCs/>
          <w:color w:val="000000"/>
          <w:sz w:val="26"/>
          <w:szCs w:val="26"/>
        </w:rPr>
        <w:br w:type="page"/>
      </w:r>
    </w:p>
    <w:p w:rsidR="004D44DA" w:rsidRPr="001D753A" w:rsidRDefault="004D44DA" w:rsidP="004D44DA">
      <w:pPr>
        <w:spacing w:after="240"/>
        <w:ind w:right="303"/>
        <w:jc w:val="both"/>
        <w:rPr>
          <w:b/>
          <w:bCs/>
          <w:color w:val="000000"/>
          <w:sz w:val="26"/>
          <w:szCs w:val="26"/>
        </w:rPr>
      </w:pPr>
      <w:r w:rsidRPr="001D753A">
        <w:rPr>
          <w:b/>
          <w:bCs/>
          <w:color w:val="000000"/>
          <w:sz w:val="26"/>
          <w:szCs w:val="26"/>
        </w:rPr>
        <w:lastRenderedPageBreak/>
        <w:t>Δεδομένα που συλλέγει ο Δήμος στο πλαίσιο χρήσης και λειτουργίας του αυτοματοποιημένου συστήματος κοινόχρηστων ποδηλάτων</w:t>
      </w:r>
    </w:p>
    <w:p w:rsidR="004D44DA" w:rsidRPr="004D44DA" w:rsidRDefault="004D44DA" w:rsidP="004D44DA">
      <w:pPr>
        <w:pStyle w:val="Web"/>
        <w:spacing w:before="0" w:beforeAutospacing="0" w:after="0" w:afterAutospacing="0"/>
        <w:rPr>
          <w:lang w:val="el-GR"/>
        </w:rPr>
      </w:pPr>
      <w:r w:rsidRPr="004D44DA">
        <w:rPr>
          <w:b/>
          <w:bCs/>
          <w:color w:val="000000"/>
          <w:sz w:val="27"/>
          <w:szCs w:val="27"/>
        </w:rPr>
        <w:t> </w:t>
      </w:r>
    </w:p>
    <w:p w:rsidR="004D44DA" w:rsidRPr="004D44DA" w:rsidRDefault="004D44DA" w:rsidP="004D44DA">
      <w:pPr>
        <w:pStyle w:val="Web"/>
        <w:spacing w:before="0" w:beforeAutospacing="0" w:after="0" w:afterAutospacing="0"/>
        <w:jc w:val="both"/>
        <w:rPr>
          <w:lang w:val="el-GR"/>
        </w:rPr>
      </w:pPr>
      <w:r w:rsidRPr="004D44DA">
        <w:rPr>
          <w:b/>
          <w:bCs/>
          <w:color w:val="000000"/>
          <w:lang w:val="el-GR"/>
        </w:rPr>
        <w:t>Δεδομένα χρήστη, σκοποί επεξεργασίας και νόμιμη βάση</w:t>
      </w:r>
    </w:p>
    <w:p w:rsidR="004D44DA" w:rsidRPr="004D44DA" w:rsidRDefault="004D44DA" w:rsidP="004D44DA"/>
    <w:p w:rsidR="004D44DA" w:rsidRPr="00957D33" w:rsidRDefault="004D44DA" w:rsidP="004D44DA">
      <w:pPr>
        <w:pStyle w:val="Web"/>
        <w:spacing w:before="40" w:beforeAutospacing="0" w:after="0" w:afterAutospacing="0" w:line="360" w:lineRule="auto"/>
        <w:ind w:right="220"/>
        <w:jc w:val="both"/>
        <w:rPr>
          <w:lang w:val="el-GR"/>
        </w:rPr>
      </w:pPr>
      <w:r w:rsidRPr="004D44DA">
        <w:rPr>
          <w:color w:val="000000"/>
          <w:sz w:val="22"/>
          <w:szCs w:val="22"/>
          <w:lang w:val="el-GR"/>
        </w:rPr>
        <w:t>Ο Δήμος για τη χρήση και λειτουργία του αυτοματοποιημένου συστήματος κοινόχρηστων ποδηλάτων προβαίνει σε συλλογή και περαιτέρω επεξεργασία προσωπικών δεδομένων</w:t>
      </w:r>
      <w:r w:rsidR="00957D33">
        <w:rPr>
          <w:color w:val="000000"/>
          <w:sz w:val="22"/>
          <w:szCs w:val="22"/>
          <w:lang w:val="el-GR"/>
        </w:rPr>
        <w:t xml:space="preserve">. </w:t>
      </w:r>
      <w:r w:rsidRPr="004D44DA">
        <w:rPr>
          <w:color w:val="000000"/>
          <w:sz w:val="22"/>
          <w:szCs w:val="22"/>
          <w:lang w:val="el-GR"/>
        </w:rPr>
        <w:t xml:space="preserve"> </w:t>
      </w:r>
      <w:r w:rsidRPr="00957D33">
        <w:rPr>
          <w:color w:val="000000"/>
          <w:sz w:val="22"/>
          <w:szCs w:val="22"/>
          <w:lang w:val="el-GR"/>
        </w:rPr>
        <w:t>Συγκεκριμένα:</w:t>
      </w:r>
    </w:p>
    <w:p w:rsidR="004D44DA" w:rsidRPr="00957D33" w:rsidRDefault="004D44DA" w:rsidP="004D44DA">
      <w:pPr>
        <w:pStyle w:val="Web"/>
        <w:spacing w:before="0" w:beforeAutospacing="0" w:after="0" w:afterAutospacing="0"/>
        <w:rPr>
          <w:lang w:val="el-GR"/>
        </w:rPr>
      </w:pPr>
      <w:r w:rsidRPr="004D44DA">
        <w:rPr>
          <w:color w:val="000000"/>
          <w:sz w:val="27"/>
          <w:szCs w:val="27"/>
        </w:rPr>
        <w:t> </w:t>
      </w:r>
    </w:p>
    <w:tbl>
      <w:tblPr>
        <w:tblW w:w="0" w:type="auto"/>
        <w:jc w:val="center"/>
        <w:tblLayout w:type="fixed"/>
        <w:tblCellMar>
          <w:top w:w="15" w:type="dxa"/>
          <w:left w:w="15" w:type="dxa"/>
          <w:bottom w:w="15" w:type="dxa"/>
          <w:right w:w="15" w:type="dxa"/>
        </w:tblCellMar>
        <w:tblLook w:val="04A0"/>
      </w:tblPr>
      <w:tblGrid>
        <w:gridCol w:w="2131"/>
        <w:gridCol w:w="1570"/>
        <w:gridCol w:w="1984"/>
        <w:gridCol w:w="3295"/>
      </w:tblGrid>
      <w:tr w:rsidR="004D44DA" w:rsidRPr="004D44DA" w:rsidTr="00E446F8">
        <w:trPr>
          <w:trHeight w:val="872"/>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4D44DA" w:rsidRPr="00957D33" w:rsidRDefault="004D44DA">
            <w:pPr>
              <w:pStyle w:val="Web"/>
              <w:spacing w:before="240" w:beforeAutospacing="0" w:after="240" w:afterAutospacing="0"/>
              <w:jc w:val="center"/>
              <w:rPr>
                <w:lang w:val="el-GR"/>
              </w:rPr>
            </w:pPr>
            <w:r w:rsidRPr="00957D33">
              <w:rPr>
                <w:b/>
                <w:bCs/>
                <w:color w:val="000000"/>
                <w:sz w:val="22"/>
                <w:szCs w:val="22"/>
                <w:lang w:val="el-GR"/>
              </w:rPr>
              <w:t>Προσωπικό Δεδομένο</w:t>
            </w:r>
          </w:p>
        </w:tc>
        <w:tc>
          <w:tcPr>
            <w:tcW w:w="1570" w:type="dxa"/>
            <w:tcBorders>
              <w:top w:val="single" w:sz="6" w:space="0" w:color="000000"/>
              <w:left w:val="single" w:sz="6" w:space="0" w:color="000000"/>
              <w:bottom w:val="single" w:sz="6" w:space="0" w:color="000000"/>
              <w:right w:val="single" w:sz="6" w:space="0" w:color="000000"/>
            </w:tcBorders>
            <w:vAlign w:val="center"/>
            <w:hideMark/>
          </w:tcPr>
          <w:p w:rsidR="004D44DA" w:rsidRPr="00957D33" w:rsidRDefault="004D44DA">
            <w:pPr>
              <w:pStyle w:val="Web"/>
              <w:spacing w:before="160" w:beforeAutospacing="0" w:after="0" w:afterAutospacing="0"/>
              <w:ind w:left="260" w:right="140"/>
              <w:jc w:val="center"/>
              <w:rPr>
                <w:lang w:val="el-GR"/>
              </w:rPr>
            </w:pPr>
            <w:r w:rsidRPr="00957D33">
              <w:rPr>
                <w:b/>
                <w:bCs/>
                <w:color w:val="000000"/>
                <w:sz w:val="22"/>
                <w:szCs w:val="22"/>
                <w:lang w:val="el-GR"/>
              </w:rPr>
              <w:t>Πηγή</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4D44DA" w:rsidRPr="00957D33" w:rsidRDefault="004D44DA">
            <w:pPr>
              <w:pStyle w:val="Web"/>
              <w:spacing w:before="160" w:beforeAutospacing="0" w:after="0" w:afterAutospacing="0"/>
              <w:ind w:left="240" w:right="100"/>
              <w:jc w:val="center"/>
              <w:rPr>
                <w:lang w:val="el-GR"/>
              </w:rPr>
            </w:pPr>
            <w:r w:rsidRPr="00957D33">
              <w:rPr>
                <w:b/>
                <w:bCs/>
                <w:color w:val="000000"/>
                <w:sz w:val="22"/>
                <w:szCs w:val="22"/>
                <w:lang w:val="el-GR"/>
              </w:rPr>
              <w:t>Σκοπός</w:t>
            </w:r>
          </w:p>
        </w:tc>
        <w:tc>
          <w:tcPr>
            <w:tcW w:w="3295" w:type="dxa"/>
            <w:tcBorders>
              <w:top w:val="single" w:sz="6" w:space="0" w:color="000000"/>
              <w:left w:val="single" w:sz="6" w:space="0" w:color="000000"/>
              <w:bottom w:val="single" w:sz="6" w:space="0" w:color="000000"/>
              <w:right w:val="single" w:sz="6" w:space="0" w:color="000000"/>
            </w:tcBorders>
            <w:vAlign w:val="center"/>
            <w:hideMark/>
          </w:tcPr>
          <w:p w:rsidR="004D44DA" w:rsidRPr="00957D33" w:rsidRDefault="004D44DA">
            <w:pPr>
              <w:pStyle w:val="Web"/>
              <w:spacing w:before="160" w:beforeAutospacing="0" w:after="0" w:afterAutospacing="0"/>
              <w:ind w:left="260" w:right="140"/>
              <w:jc w:val="center"/>
              <w:rPr>
                <w:lang w:val="el-GR"/>
              </w:rPr>
            </w:pPr>
            <w:r w:rsidRPr="00957D33">
              <w:rPr>
                <w:b/>
                <w:bCs/>
                <w:color w:val="000000"/>
                <w:sz w:val="22"/>
                <w:szCs w:val="22"/>
                <w:lang w:val="el-GR"/>
              </w:rPr>
              <w:t>Νομική Βάση</w:t>
            </w:r>
          </w:p>
        </w:tc>
      </w:tr>
      <w:tr w:rsidR="007C34AA" w:rsidRPr="004D44DA" w:rsidTr="007C34AA">
        <w:trPr>
          <w:trHeight w:val="545"/>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7C34AA" w:rsidRPr="00957D33" w:rsidRDefault="007C34AA">
            <w:pPr>
              <w:pStyle w:val="Web"/>
              <w:spacing w:before="0" w:beforeAutospacing="0" w:after="0" w:afterAutospacing="0"/>
              <w:ind w:left="280" w:right="140"/>
              <w:jc w:val="center"/>
              <w:rPr>
                <w:lang w:val="el-GR"/>
              </w:rPr>
            </w:pPr>
            <w:r w:rsidRPr="00957D33">
              <w:rPr>
                <w:b/>
                <w:bCs/>
                <w:color w:val="000000"/>
                <w:sz w:val="22"/>
                <w:szCs w:val="22"/>
                <w:lang w:val="el-GR"/>
              </w:rPr>
              <w:t>Όνομα</w:t>
            </w:r>
          </w:p>
        </w:tc>
        <w:tc>
          <w:tcPr>
            <w:tcW w:w="1570" w:type="dxa"/>
            <w:vMerge w:val="restart"/>
            <w:tcBorders>
              <w:top w:val="single" w:sz="6" w:space="0" w:color="000000"/>
              <w:left w:val="single" w:sz="6" w:space="0" w:color="000000"/>
              <w:right w:val="single" w:sz="6" w:space="0" w:color="000000"/>
            </w:tcBorders>
            <w:vAlign w:val="center"/>
            <w:hideMark/>
          </w:tcPr>
          <w:p w:rsidR="007C34AA" w:rsidRPr="004D44DA" w:rsidRDefault="007C34AA"/>
          <w:p w:rsidR="007C34AA" w:rsidRPr="00957D33" w:rsidRDefault="007C34AA">
            <w:pPr>
              <w:pStyle w:val="Web"/>
              <w:spacing w:before="0" w:beforeAutospacing="0" w:after="0" w:afterAutospacing="0"/>
              <w:ind w:right="200"/>
              <w:jc w:val="center"/>
              <w:rPr>
                <w:lang w:val="el-GR"/>
              </w:rPr>
            </w:pPr>
            <w:r w:rsidRPr="00957D33">
              <w:rPr>
                <w:color w:val="000000"/>
                <w:sz w:val="22"/>
                <w:szCs w:val="22"/>
                <w:lang w:val="el-GR"/>
              </w:rPr>
              <w:t>Το ίδιο το υποκείμενο</w:t>
            </w:r>
          </w:p>
        </w:tc>
        <w:tc>
          <w:tcPr>
            <w:tcW w:w="1984" w:type="dxa"/>
            <w:vMerge w:val="restart"/>
            <w:tcBorders>
              <w:top w:val="single" w:sz="6" w:space="0" w:color="000000"/>
              <w:left w:val="single" w:sz="6" w:space="0" w:color="000000"/>
              <w:right w:val="single" w:sz="6" w:space="0" w:color="000000"/>
            </w:tcBorders>
            <w:vAlign w:val="center"/>
            <w:hideMark/>
          </w:tcPr>
          <w:p w:rsidR="007C34AA" w:rsidRPr="004D44DA" w:rsidRDefault="007C34AA">
            <w:pPr>
              <w:spacing w:after="240"/>
            </w:pPr>
            <w:r w:rsidRPr="004D44DA">
              <w:br/>
            </w:r>
          </w:p>
          <w:p w:rsidR="007C34AA" w:rsidRPr="004D44DA" w:rsidRDefault="007C34AA">
            <w:pPr>
              <w:pStyle w:val="Web"/>
              <w:spacing w:before="240" w:beforeAutospacing="0" w:after="240" w:afterAutospacing="0"/>
              <w:ind w:left="120"/>
              <w:jc w:val="center"/>
              <w:rPr>
                <w:lang w:val="el-GR"/>
              </w:rPr>
            </w:pPr>
            <w:r w:rsidRPr="004D44DA">
              <w:rPr>
                <w:color w:val="000000"/>
                <w:sz w:val="22"/>
                <w:szCs w:val="22"/>
                <w:lang w:val="el-GR"/>
              </w:rPr>
              <w:t>Λειτουργία του αυτοματοποιημένου συστήματος κοινόχρηστων ποδηλάτων και προστασία του συστήματος από κλοπές, φθορές κ.ο.κ.</w:t>
            </w:r>
          </w:p>
        </w:tc>
        <w:tc>
          <w:tcPr>
            <w:tcW w:w="3295" w:type="dxa"/>
            <w:vMerge w:val="restart"/>
            <w:tcBorders>
              <w:top w:val="single" w:sz="6" w:space="0" w:color="000000"/>
              <w:left w:val="single" w:sz="6" w:space="0" w:color="000000"/>
              <w:right w:val="single" w:sz="6" w:space="0" w:color="000000"/>
            </w:tcBorders>
            <w:vAlign w:val="center"/>
            <w:hideMark/>
          </w:tcPr>
          <w:p w:rsidR="007C34AA" w:rsidRPr="004D44DA" w:rsidRDefault="007C34AA" w:rsidP="00E446F8">
            <w:pPr>
              <w:pStyle w:val="Web"/>
              <w:spacing w:before="0" w:beforeAutospacing="0" w:after="0" w:afterAutospacing="0"/>
              <w:ind w:left="127" w:right="100"/>
              <w:jc w:val="center"/>
              <w:rPr>
                <w:lang w:val="el-GR"/>
              </w:rPr>
            </w:pPr>
            <w:r w:rsidRPr="004D44DA">
              <w:rPr>
                <w:color w:val="000000"/>
                <w:sz w:val="22"/>
                <w:szCs w:val="22"/>
                <w:lang w:val="el-GR"/>
              </w:rPr>
              <w:t>Η επεξεργασία είναι απαραίτητη για την εκτέλεση της σύμβασης &amp; απαραίτητη για την εκπλήρωση καθήκοντος που εκτελείται προς το δημόσιο συμφέρον (άρθρο 6 παρ. 1 περ. ε’ ΓΚΠΔ &amp; άρθρο 5</w:t>
            </w:r>
          </w:p>
          <w:p w:rsidR="007C34AA" w:rsidRPr="004D44DA" w:rsidRDefault="007C34AA">
            <w:pPr>
              <w:pStyle w:val="Web"/>
              <w:spacing w:before="0" w:beforeAutospacing="0" w:after="0" w:afterAutospacing="0"/>
              <w:ind w:left="260" w:right="140"/>
              <w:jc w:val="center"/>
            </w:pPr>
            <w:r w:rsidRPr="004D44DA">
              <w:rPr>
                <w:color w:val="000000"/>
                <w:sz w:val="22"/>
                <w:szCs w:val="22"/>
              </w:rPr>
              <w:t>ν.4624/2019</w:t>
            </w:r>
          </w:p>
        </w:tc>
      </w:tr>
      <w:tr w:rsidR="007C34AA" w:rsidRPr="004D44DA" w:rsidTr="00FD4D19">
        <w:trPr>
          <w:trHeight w:val="495"/>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pStyle w:val="Web"/>
              <w:spacing w:before="240" w:beforeAutospacing="0" w:after="240" w:afterAutospacing="0"/>
              <w:jc w:val="center"/>
            </w:pPr>
            <w:r w:rsidRPr="004D44DA">
              <w:rPr>
                <w:b/>
                <w:bCs/>
                <w:color w:val="000000"/>
                <w:sz w:val="22"/>
                <w:szCs w:val="22"/>
              </w:rPr>
              <w:t>Επώνυμο</w:t>
            </w:r>
          </w:p>
        </w:tc>
        <w:tc>
          <w:tcPr>
            <w:tcW w:w="1570" w:type="dxa"/>
            <w:vMerge/>
            <w:tcBorders>
              <w:left w:val="single" w:sz="6" w:space="0" w:color="000000"/>
              <w:right w:val="single" w:sz="6" w:space="0" w:color="000000"/>
            </w:tcBorders>
            <w:vAlign w:val="center"/>
            <w:hideMark/>
          </w:tcPr>
          <w:p w:rsidR="007C34AA" w:rsidRPr="004D44DA" w:rsidRDefault="007C34AA" w:rsidP="00FD4D19">
            <w:pPr>
              <w:pStyle w:val="Web"/>
            </w:pPr>
          </w:p>
        </w:tc>
        <w:tc>
          <w:tcPr>
            <w:tcW w:w="1984" w:type="dxa"/>
            <w:vMerge/>
            <w:tcBorders>
              <w:left w:val="single" w:sz="6" w:space="0" w:color="000000"/>
              <w:right w:val="single" w:sz="6" w:space="0" w:color="000000"/>
            </w:tcBorders>
            <w:vAlign w:val="center"/>
            <w:hideMark/>
          </w:tcPr>
          <w:p w:rsidR="007C34AA" w:rsidRPr="004D44DA" w:rsidRDefault="007C34AA">
            <w:pPr>
              <w:rPr>
                <w:sz w:val="24"/>
                <w:szCs w:val="24"/>
              </w:rPr>
            </w:pPr>
          </w:p>
        </w:tc>
        <w:tc>
          <w:tcPr>
            <w:tcW w:w="3295" w:type="dxa"/>
            <w:vMerge/>
            <w:tcBorders>
              <w:left w:val="single" w:sz="6" w:space="0" w:color="000000"/>
              <w:right w:val="single" w:sz="6" w:space="0" w:color="000000"/>
            </w:tcBorders>
            <w:vAlign w:val="center"/>
            <w:hideMark/>
          </w:tcPr>
          <w:p w:rsidR="007C34AA" w:rsidRPr="004D44DA" w:rsidRDefault="007C34AA">
            <w:pPr>
              <w:rPr>
                <w:sz w:val="24"/>
                <w:szCs w:val="24"/>
              </w:rPr>
            </w:pPr>
          </w:p>
        </w:tc>
      </w:tr>
      <w:tr w:rsidR="007C34AA" w:rsidRPr="004D44DA" w:rsidTr="00FD4D19">
        <w:trPr>
          <w:trHeight w:val="494"/>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7C34AA" w:rsidRPr="007C34AA" w:rsidRDefault="007C34AA">
            <w:pPr>
              <w:pStyle w:val="Web"/>
              <w:spacing w:before="240" w:beforeAutospacing="0" w:after="240" w:afterAutospacing="0"/>
              <w:jc w:val="center"/>
              <w:rPr>
                <w:b/>
                <w:bCs/>
                <w:color w:val="000000"/>
                <w:sz w:val="22"/>
                <w:szCs w:val="22"/>
                <w:lang w:val="el-GR"/>
              </w:rPr>
            </w:pPr>
            <w:r>
              <w:rPr>
                <w:b/>
                <w:bCs/>
                <w:color w:val="000000"/>
                <w:sz w:val="22"/>
                <w:szCs w:val="22"/>
                <w:lang w:val="el-GR"/>
              </w:rPr>
              <w:t>Επωνυμία Εταιρείας</w:t>
            </w:r>
          </w:p>
        </w:tc>
        <w:tc>
          <w:tcPr>
            <w:tcW w:w="1570" w:type="dxa"/>
            <w:vMerge/>
            <w:tcBorders>
              <w:left w:val="single" w:sz="6" w:space="0" w:color="000000"/>
              <w:right w:val="single" w:sz="6" w:space="0" w:color="000000"/>
            </w:tcBorders>
            <w:vAlign w:val="center"/>
            <w:hideMark/>
          </w:tcPr>
          <w:p w:rsidR="007C34AA" w:rsidRPr="004D44DA" w:rsidRDefault="007C34AA" w:rsidP="00FD4D19">
            <w:pPr>
              <w:pStyle w:val="Web"/>
            </w:pPr>
          </w:p>
        </w:tc>
        <w:tc>
          <w:tcPr>
            <w:tcW w:w="1984" w:type="dxa"/>
            <w:vMerge/>
            <w:tcBorders>
              <w:left w:val="single" w:sz="6" w:space="0" w:color="000000"/>
              <w:right w:val="single" w:sz="6" w:space="0" w:color="000000"/>
            </w:tcBorders>
            <w:vAlign w:val="center"/>
            <w:hideMark/>
          </w:tcPr>
          <w:p w:rsidR="007C34AA" w:rsidRPr="004D44DA" w:rsidRDefault="007C34AA">
            <w:pPr>
              <w:rPr>
                <w:sz w:val="24"/>
                <w:szCs w:val="24"/>
              </w:rPr>
            </w:pPr>
          </w:p>
        </w:tc>
        <w:tc>
          <w:tcPr>
            <w:tcW w:w="3295" w:type="dxa"/>
            <w:vMerge/>
            <w:tcBorders>
              <w:left w:val="single" w:sz="6" w:space="0" w:color="000000"/>
              <w:bottom w:val="single" w:sz="6" w:space="0" w:color="000000"/>
              <w:right w:val="single" w:sz="6" w:space="0" w:color="000000"/>
            </w:tcBorders>
            <w:vAlign w:val="center"/>
            <w:hideMark/>
          </w:tcPr>
          <w:p w:rsidR="007C34AA" w:rsidRPr="004D44DA" w:rsidRDefault="007C34AA">
            <w:pPr>
              <w:rPr>
                <w:sz w:val="24"/>
                <w:szCs w:val="24"/>
              </w:rPr>
            </w:pPr>
          </w:p>
        </w:tc>
      </w:tr>
      <w:tr w:rsidR="007C34AA" w:rsidRPr="004D44DA" w:rsidTr="00FD4D19">
        <w:trPr>
          <w:trHeight w:val="448"/>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pStyle w:val="Web"/>
              <w:spacing w:before="0" w:beforeAutospacing="0" w:after="0" w:afterAutospacing="0"/>
              <w:ind w:left="280" w:right="140"/>
              <w:jc w:val="center"/>
            </w:pPr>
            <w:r w:rsidRPr="004D44DA">
              <w:rPr>
                <w:b/>
                <w:bCs/>
                <w:color w:val="000000"/>
                <w:sz w:val="22"/>
                <w:szCs w:val="22"/>
              </w:rPr>
              <w:t>Email</w:t>
            </w:r>
          </w:p>
        </w:tc>
        <w:tc>
          <w:tcPr>
            <w:tcW w:w="1570" w:type="dxa"/>
            <w:vMerge/>
            <w:tcBorders>
              <w:left w:val="single" w:sz="6" w:space="0" w:color="000000"/>
              <w:right w:val="single" w:sz="6" w:space="0" w:color="000000"/>
            </w:tcBorders>
            <w:vAlign w:val="center"/>
            <w:hideMark/>
          </w:tcPr>
          <w:p w:rsidR="007C34AA" w:rsidRPr="004D44DA" w:rsidRDefault="007C34AA">
            <w:pPr>
              <w:rPr>
                <w:sz w:val="24"/>
                <w:szCs w:val="24"/>
              </w:rPr>
            </w:pPr>
          </w:p>
        </w:tc>
        <w:tc>
          <w:tcPr>
            <w:tcW w:w="1984" w:type="dxa"/>
            <w:vMerge/>
            <w:tcBorders>
              <w:left w:val="single" w:sz="6" w:space="0" w:color="000000"/>
              <w:right w:val="single" w:sz="6" w:space="0" w:color="000000"/>
            </w:tcBorders>
            <w:vAlign w:val="center"/>
            <w:hideMark/>
          </w:tcPr>
          <w:p w:rsidR="007C34AA" w:rsidRPr="004D44DA" w:rsidRDefault="007C34AA">
            <w:pPr>
              <w:rPr>
                <w:sz w:val="24"/>
                <w:szCs w:val="24"/>
              </w:rPr>
            </w:pPr>
          </w:p>
        </w:tc>
        <w:tc>
          <w:tcPr>
            <w:tcW w:w="3295" w:type="dxa"/>
            <w:vMerge w:val="restart"/>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rsidP="00E446F8">
            <w:pPr>
              <w:pStyle w:val="Web"/>
              <w:spacing w:before="0" w:beforeAutospacing="0" w:after="0" w:afterAutospacing="0"/>
              <w:ind w:left="127" w:right="280" w:firstLine="20"/>
              <w:jc w:val="center"/>
              <w:rPr>
                <w:lang w:val="el-GR"/>
              </w:rPr>
            </w:pPr>
            <w:r w:rsidRPr="004D44DA">
              <w:rPr>
                <w:color w:val="000000"/>
                <w:sz w:val="22"/>
                <w:szCs w:val="22"/>
                <w:lang w:val="el-GR"/>
              </w:rPr>
              <w:t>Απαραίτητη για την εκπλήρωση καθήκοντος που</w:t>
            </w:r>
            <w:r>
              <w:rPr>
                <w:color w:val="000000"/>
                <w:sz w:val="22"/>
                <w:szCs w:val="22"/>
                <w:lang w:val="el-GR"/>
              </w:rPr>
              <w:t xml:space="preserve"> </w:t>
            </w:r>
            <w:r w:rsidRPr="004D44DA">
              <w:rPr>
                <w:color w:val="000000"/>
                <w:sz w:val="22"/>
                <w:szCs w:val="22"/>
                <w:lang w:val="el-GR"/>
              </w:rPr>
              <w:t>εκτελείται προς το δημόσιο συμφέρον (άρθρο 6 παρ. 1</w:t>
            </w:r>
            <w:r>
              <w:rPr>
                <w:color w:val="000000"/>
                <w:sz w:val="22"/>
                <w:szCs w:val="22"/>
                <w:lang w:val="el-GR"/>
              </w:rPr>
              <w:t xml:space="preserve"> </w:t>
            </w:r>
            <w:r w:rsidRPr="004D44DA">
              <w:rPr>
                <w:color w:val="000000"/>
                <w:sz w:val="22"/>
                <w:szCs w:val="22"/>
                <w:lang w:val="el-GR"/>
              </w:rPr>
              <w:t>περ. ε’ ΓΚΠΔ &amp; άρθρο 5</w:t>
            </w:r>
            <w:r>
              <w:rPr>
                <w:color w:val="000000"/>
                <w:sz w:val="22"/>
                <w:szCs w:val="22"/>
                <w:lang w:val="el-GR"/>
              </w:rPr>
              <w:t xml:space="preserve"> </w:t>
            </w:r>
            <w:r w:rsidRPr="004D44DA">
              <w:rPr>
                <w:color w:val="000000"/>
                <w:sz w:val="22"/>
                <w:szCs w:val="22"/>
                <w:lang w:val="el-GR"/>
              </w:rPr>
              <w:t>ν.4624/2019</w:t>
            </w:r>
          </w:p>
        </w:tc>
      </w:tr>
      <w:tr w:rsidR="007C34AA" w:rsidRPr="004D44DA" w:rsidTr="00FD4D19">
        <w:trPr>
          <w:trHeight w:val="541"/>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pStyle w:val="Web"/>
              <w:spacing w:before="0" w:beforeAutospacing="0" w:after="0" w:afterAutospacing="0"/>
              <w:ind w:left="280" w:right="140"/>
              <w:jc w:val="center"/>
            </w:pPr>
            <w:r w:rsidRPr="004D44DA">
              <w:rPr>
                <w:b/>
                <w:bCs/>
                <w:color w:val="000000"/>
                <w:sz w:val="22"/>
                <w:szCs w:val="22"/>
              </w:rPr>
              <w:t>Κινητό/Σταθερό</w:t>
            </w:r>
          </w:p>
        </w:tc>
        <w:tc>
          <w:tcPr>
            <w:tcW w:w="1570" w:type="dxa"/>
            <w:vMerge/>
            <w:tcBorders>
              <w:left w:val="single" w:sz="6" w:space="0" w:color="000000"/>
              <w:right w:val="single" w:sz="6" w:space="0" w:color="000000"/>
            </w:tcBorders>
            <w:vAlign w:val="center"/>
            <w:hideMark/>
          </w:tcPr>
          <w:p w:rsidR="007C34AA" w:rsidRPr="004D44DA" w:rsidRDefault="007C34AA">
            <w:pPr>
              <w:rPr>
                <w:sz w:val="24"/>
                <w:szCs w:val="24"/>
              </w:rPr>
            </w:pPr>
          </w:p>
        </w:tc>
        <w:tc>
          <w:tcPr>
            <w:tcW w:w="1984" w:type="dxa"/>
            <w:vMerge/>
            <w:tcBorders>
              <w:left w:val="single" w:sz="6" w:space="0" w:color="000000"/>
              <w:right w:val="single" w:sz="6" w:space="0" w:color="000000"/>
            </w:tcBorders>
            <w:vAlign w:val="center"/>
            <w:hideMark/>
          </w:tcPr>
          <w:p w:rsidR="007C34AA" w:rsidRPr="004D44DA" w:rsidRDefault="007C34AA">
            <w:pPr>
              <w:rPr>
                <w:sz w:val="24"/>
                <w:szCs w:val="24"/>
              </w:rPr>
            </w:pPr>
          </w:p>
        </w:tc>
        <w:tc>
          <w:tcPr>
            <w:tcW w:w="3295" w:type="dxa"/>
            <w:vMerge/>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rPr>
                <w:sz w:val="24"/>
                <w:szCs w:val="24"/>
              </w:rPr>
            </w:pPr>
          </w:p>
        </w:tc>
      </w:tr>
      <w:tr w:rsidR="007C34AA" w:rsidRPr="004D44DA" w:rsidTr="00FD4D19">
        <w:trPr>
          <w:trHeight w:val="788"/>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7C34AA" w:rsidRPr="007C34AA" w:rsidRDefault="007C34AA">
            <w:pPr>
              <w:pStyle w:val="Web"/>
              <w:spacing w:before="240" w:beforeAutospacing="0" w:after="240" w:afterAutospacing="0"/>
              <w:ind w:left="120" w:right="140"/>
              <w:jc w:val="center"/>
              <w:rPr>
                <w:lang w:val="el-GR"/>
              </w:rPr>
            </w:pPr>
            <w:r w:rsidRPr="004D44DA">
              <w:rPr>
                <w:b/>
                <w:bCs/>
                <w:color w:val="000000"/>
                <w:sz w:val="22"/>
                <w:szCs w:val="22"/>
              </w:rPr>
              <w:t>Διεύθυνση κατοικίας</w:t>
            </w:r>
            <w:r>
              <w:rPr>
                <w:b/>
                <w:bCs/>
                <w:color w:val="000000"/>
                <w:sz w:val="22"/>
                <w:szCs w:val="22"/>
                <w:lang w:val="el-GR"/>
              </w:rPr>
              <w:t xml:space="preserve"> / έδρας Εταιρείας</w:t>
            </w:r>
          </w:p>
        </w:tc>
        <w:tc>
          <w:tcPr>
            <w:tcW w:w="1570" w:type="dxa"/>
            <w:vMerge/>
            <w:tcBorders>
              <w:left w:val="single" w:sz="6" w:space="0" w:color="000000"/>
              <w:right w:val="single" w:sz="6" w:space="0" w:color="000000"/>
            </w:tcBorders>
            <w:vAlign w:val="center"/>
            <w:hideMark/>
          </w:tcPr>
          <w:p w:rsidR="007C34AA" w:rsidRPr="004D44DA" w:rsidRDefault="007C34AA">
            <w:pPr>
              <w:rPr>
                <w:sz w:val="24"/>
                <w:szCs w:val="24"/>
              </w:rPr>
            </w:pPr>
          </w:p>
        </w:tc>
        <w:tc>
          <w:tcPr>
            <w:tcW w:w="1984" w:type="dxa"/>
            <w:vMerge/>
            <w:tcBorders>
              <w:left w:val="single" w:sz="6" w:space="0" w:color="000000"/>
              <w:right w:val="single" w:sz="6" w:space="0" w:color="000000"/>
            </w:tcBorders>
            <w:vAlign w:val="center"/>
            <w:hideMark/>
          </w:tcPr>
          <w:p w:rsidR="007C34AA" w:rsidRPr="004D44DA" w:rsidRDefault="007C34AA">
            <w:pPr>
              <w:rPr>
                <w:sz w:val="24"/>
                <w:szCs w:val="24"/>
              </w:rPr>
            </w:pPr>
          </w:p>
        </w:tc>
        <w:tc>
          <w:tcPr>
            <w:tcW w:w="3295" w:type="dxa"/>
            <w:vMerge/>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rPr>
                <w:sz w:val="24"/>
                <w:szCs w:val="24"/>
              </w:rPr>
            </w:pPr>
          </w:p>
        </w:tc>
      </w:tr>
      <w:tr w:rsidR="007C34AA" w:rsidRPr="004D44DA" w:rsidTr="00FD4D19">
        <w:trPr>
          <w:trHeight w:val="194"/>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pStyle w:val="Web"/>
              <w:spacing w:before="0" w:beforeAutospacing="0" w:after="0" w:afterAutospacing="0"/>
              <w:ind w:right="140"/>
              <w:jc w:val="center"/>
            </w:pPr>
            <w:r w:rsidRPr="004D44DA">
              <w:rPr>
                <w:b/>
                <w:bCs/>
                <w:color w:val="000000"/>
                <w:sz w:val="22"/>
                <w:szCs w:val="22"/>
              </w:rPr>
              <w:t>ΤΚ</w:t>
            </w:r>
          </w:p>
        </w:tc>
        <w:tc>
          <w:tcPr>
            <w:tcW w:w="1570" w:type="dxa"/>
            <w:vMerge/>
            <w:tcBorders>
              <w:left w:val="single" w:sz="6" w:space="0" w:color="000000"/>
              <w:bottom w:val="single" w:sz="6" w:space="0" w:color="000000"/>
              <w:right w:val="single" w:sz="6" w:space="0" w:color="000000"/>
            </w:tcBorders>
            <w:vAlign w:val="center"/>
            <w:hideMark/>
          </w:tcPr>
          <w:p w:rsidR="007C34AA" w:rsidRPr="004D44DA" w:rsidRDefault="007C34AA">
            <w:pPr>
              <w:rPr>
                <w:sz w:val="24"/>
                <w:szCs w:val="24"/>
              </w:rPr>
            </w:pPr>
          </w:p>
        </w:tc>
        <w:tc>
          <w:tcPr>
            <w:tcW w:w="1984" w:type="dxa"/>
            <w:vMerge/>
            <w:tcBorders>
              <w:left w:val="single" w:sz="6" w:space="0" w:color="000000"/>
              <w:right w:val="single" w:sz="6" w:space="0" w:color="000000"/>
            </w:tcBorders>
            <w:vAlign w:val="center"/>
            <w:hideMark/>
          </w:tcPr>
          <w:p w:rsidR="007C34AA" w:rsidRPr="004D44DA" w:rsidRDefault="007C34AA">
            <w:pPr>
              <w:rPr>
                <w:sz w:val="24"/>
                <w:szCs w:val="24"/>
              </w:rPr>
            </w:pPr>
          </w:p>
        </w:tc>
        <w:tc>
          <w:tcPr>
            <w:tcW w:w="3295" w:type="dxa"/>
            <w:vMerge/>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rPr>
                <w:sz w:val="24"/>
                <w:szCs w:val="24"/>
              </w:rPr>
            </w:pPr>
          </w:p>
        </w:tc>
      </w:tr>
      <w:tr w:rsidR="007C34AA" w:rsidRPr="004D44DA" w:rsidTr="00FD4D19">
        <w:trPr>
          <w:trHeight w:val="1020"/>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pStyle w:val="Web"/>
              <w:spacing w:before="0" w:beforeAutospacing="0" w:after="0" w:afterAutospacing="0"/>
              <w:ind w:left="280" w:right="140"/>
              <w:jc w:val="center"/>
            </w:pPr>
            <w:r w:rsidRPr="004D44DA">
              <w:rPr>
                <w:b/>
                <w:bCs/>
                <w:color w:val="000000"/>
                <w:sz w:val="22"/>
                <w:szCs w:val="22"/>
              </w:rPr>
              <w:t>Πατρώνυμο</w:t>
            </w:r>
          </w:p>
        </w:tc>
        <w:tc>
          <w:tcPr>
            <w:tcW w:w="1570" w:type="dxa"/>
            <w:vMerge w:val="restart"/>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957D33" w:rsidP="00957D33">
            <w:pPr>
              <w:pStyle w:val="Web"/>
              <w:spacing w:before="0" w:beforeAutospacing="0" w:after="0" w:afterAutospacing="0"/>
              <w:ind w:left="320" w:right="180"/>
              <w:jc w:val="center"/>
            </w:pPr>
            <w:r w:rsidRPr="00957D33">
              <w:rPr>
                <w:color w:val="000000"/>
                <w:sz w:val="22"/>
                <w:szCs w:val="22"/>
                <w:lang w:val="el-GR"/>
              </w:rPr>
              <w:t>Το ίδιο το υποκείμενο</w:t>
            </w:r>
          </w:p>
        </w:tc>
        <w:tc>
          <w:tcPr>
            <w:tcW w:w="1984" w:type="dxa"/>
            <w:vMerge/>
            <w:tcBorders>
              <w:left w:val="single" w:sz="6" w:space="0" w:color="000000"/>
              <w:right w:val="single" w:sz="6" w:space="0" w:color="000000"/>
            </w:tcBorders>
            <w:vAlign w:val="center"/>
            <w:hideMark/>
          </w:tcPr>
          <w:p w:rsidR="007C34AA" w:rsidRPr="004D44DA" w:rsidRDefault="007C34AA">
            <w:pPr>
              <w:rPr>
                <w:sz w:val="24"/>
                <w:szCs w:val="24"/>
              </w:rPr>
            </w:pPr>
          </w:p>
        </w:tc>
        <w:tc>
          <w:tcPr>
            <w:tcW w:w="3295" w:type="dxa"/>
            <w:vMerge w:val="restart"/>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rsidP="00E446F8">
            <w:pPr>
              <w:pStyle w:val="Web"/>
              <w:spacing w:before="0" w:beforeAutospacing="0" w:after="0" w:afterAutospacing="0"/>
              <w:ind w:left="127" w:right="100"/>
              <w:jc w:val="center"/>
              <w:rPr>
                <w:lang w:val="el-GR"/>
              </w:rPr>
            </w:pPr>
            <w:r w:rsidRPr="004D44DA">
              <w:rPr>
                <w:color w:val="000000"/>
                <w:sz w:val="22"/>
                <w:szCs w:val="22"/>
                <w:lang w:val="el-GR"/>
              </w:rPr>
              <w:t>Η επεξεργασία είναι απαραίτητη για την εκτέλεση της σύμβασης &amp; απαραίτητη για την εκπλήρωση καθήκοντος που εκτελείται προς το δημόσιο συμφέρον (άρθρο 6 παρ. 1 περ. ε’ ΓΚΠΔ &amp; άρθρο 5</w:t>
            </w:r>
          </w:p>
          <w:p w:rsidR="007C34AA" w:rsidRPr="004D44DA" w:rsidRDefault="007C34AA">
            <w:pPr>
              <w:pStyle w:val="Web"/>
              <w:spacing w:before="0" w:beforeAutospacing="0" w:after="0" w:afterAutospacing="0"/>
              <w:ind w:left="260" w:right="140"/>
              <w:jc w:val="center"/>
            </w:pPr>
            <w:r w:rsidRPr="004D44DA">
              <w:rPr>
                <w:color w:val="000000"/>
                <w:sz w:val="22"/>
                <w:szCs w:val="22"/>
              </w:rPr>
              <w:t>ν.4624/2019</w:t>
            </w:r>
          </w:p>
        </w:tc>
      </w:tr>
      <w:tr w:rsidR="007C34AA" w:rsidRPr="004D44DA" w:rsidTr="00FD4D19">
        <w:trPr>
          <w:trHeight w:val="1092"/>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pStyle w:val="Web"/>
              <w:spacing w:before="0" w:beforeAutospacing="0" w:after="0" w:afterAutospacing="0"/>
              <w:ind w:right="140"/>
            </w:pPr>
            <w:r w:rsidRPr="004D44DA">
              <w:rPr>
                <w:b/>
                <w:bCs/>
                <w:color w:val="000000"/>
                <w:sz w:val="22"/>
                <w:szCs w:val="22"/>
              </w:rPr>
              <w:t xml:space="preserve">             ΑΦΜ</w:t>
            </w:r>
          </w:p>
        </w:tc>
        <w:tc>
          <w:tcPr>
            <w:tcW w:w="1570" w:type="dxa"/>
            <w:vMerge/>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rPr>
                <w:sz w:val="24"/>
                <w:szCs w:val="24"/>
              </w:rPr>
            </w:pPr>
          </w:p>
        </w:tc>
        <w:tc>
          <w:tcPr>
            <w:tcW w:w="1984" w:type="dxa"/>
            <w:vMerge/>
            <w:tcBorders>
              <w:left w:val="single" w:sz="6" w:space="0" w:color="000000"/>
              <w:bottom w:val="single" w:sz="6" w:space="0" w:color="000000"/>
              <w:right w:val="single" w:sz="6" w:space="0" w:color="000000"/>
            </w:tcBorders>
            <w:vAlign w:val="center"/>
            <w:hideMark/>
          </w:tcPr>
          <w:p w:rsidR="007C34AA" w:rsidRPr="004D44DA" w:rsidRDefault="007C34AA">
            <w:pPr>
              <w:rPr>
                <w:sz w:val="24"/>
                <w:szCs w:val="24"/>
              </w:rPr>
            </w:pPr>
          </w:p>
        </w:tc>
        <w:tc>
          <w:tcPr>
            <w:tcW w:w="3295" w:type="dxa"/>
            <w:vMerge/>
            <w:tcBorders>
              <w:top w:val="single" w:sz="6" w:space="0" w:color="000000"/>
              <w:left w:val="single" w:sz="6" w:space="0" w:color="000000"/>
              <w:bottom w:val="single" w:sz="6" w:space="0" w:color="000000"/>
              <w:right w:val="single" w:sz="6" w:space="0" w:color="000000"/>
            </w:tcBorders>
            <w:vAlign w:val="center"/>
            <w:hideMark/>
          </w:tcPr>
          <w:p w:rsidR="007C34AA" w:rsidRPr="004D44DA" w:rsidRDefault="007C34AA">
            <w:pPr>
              <w:rPr>
                <w:sz w:val="24"/>
                <w:szCs w:val="24"/>
              </w:rPr>
            </w:pPr>
          </w:p>
        </w:tc>
      </w:tr>
      <w:tr w:rsidR="004D44DA" w:rsidRPr="004D44DA" w:rsidTr="00E446F8">
        <w:trPr>
          <w:trHeight w:val="1666"/>
          <w:jc w:val="center"/>
        </w:trPr>
        <w:tc>
          <w:tcPr>
            <w:tcW w:w="2131" w:type="dxa"/>
            <w:tcBorders>
              <w:top w:val="single" w:sz="6" w:space="0" w:color="000000"/>
              <w:left w:val="single" w:sz="6" w:space="0" w:color="000000"/>
              <w:bottom w:val="single" w:sz="6" w:space="0" w:color="000000"/>
              <w:right w:val="single" w:sz="6" w:space="0" w:color="000000"/>
            </w:tcBorders>
            <w:vAlign w:val="center"/>
            <w:hideMark/>
          </w:tcPr>
          <w:p w:rsidR="004D44DA" w:rsidRPr="004D44DA" w:rsidRDefault="004D44DA">
            <w:pPr>
              <w:pStyle w:val="Web"/>
              <w:spacing w:before="0" w:beforeAutospacing="0" w:after="0" w:afterAutospacing="0"/>
              <w:ind w:left="280" w:right="140"/>
              <w:jc w:val="center"/>
              <w:rPr>
                <w:lang w:val="el-GR"/>
              </w:rPr>
            </w:pPr>
            <w:r w:rsidRPr="004D44DA">
              <w:rPr>
                <w:b/>
                <w:bCs/>
                <w:color w:val="000000"/>
                <w:sz w:val="22"/>
                <w:szCs w:val="22"/>
                <w:lang w:val="el-GR"/>
              </w:rPr>
              <w:t>Μεταδεδομένα τοποθεσίας, κίνησης και στάθμευσης</w:t>
            </w:r>
          </w:p>
        </w:tc>
        <w:tc>
          <w:tcPr>
            <w:tcW w:w="1570" w:type="dxa"/>
            <w:tcBorders>
              <w:top w:val="single" w:sz="6" w:space="0" w:color="000000"/>
              <w:left w:val="single" w:sz="6" w:space="0" w:color="000000"/>
              <w:bottom w:val="single" w:sz="6" w:space="0" w:color="000000"/>
              <w:right w:val="single" w:sz="6" w:space="0" w:color="000000"/>
            </w:tcBorders>
            <w:vAlign w:val="center"/>
            <w:hideMark/>
          </w:tcPr>
          <w:p w:rsidR="004D44DA" w:rsidRPr="004D44DA" w:rsidRDefault="00CA7C67">
            <w:pPr>
              <w:pStyle w:val="Web"/>
              <w:spacing w:before="0" w:beforeAutospacing="0" w:after="0" w:afterAutospacing="0"/>
              <w:ind w:left="260" w:right="140"/>
              <w:jc w:val="center"/>
            </w:pPr>
            <w:r w:rsidRPr="00957D33">
              <w:rPr>
                <w:color w:val="000000"/>
                <w:sz w:val="22"/>
                <w:szCs w:val="22"/>
                <w:lang w:val="el-GR"/>
              </w:rPr>
              <w:t>Το ίδιο το υποκείμενο</w:t>
            </w:r>
          </w:p>
        </w:tc>
        <w:tc>
          <w:tcPr>
            <w:tcW w:w="1984" w:type="dxa"/>
            <w:tcBorders>
              <w:top w:val="single" w:sz="6" w:space="0" w:color="000000"/>
              <w:left w:val="single" w:sz="6" w:space="0" w:color="000000"/>
              <w:bottom w:val="single" w:sz="6" w:space="0" w:color="000000"/>
              <w:right w:val="single" w:sz="6" w:space="0" w:color="000000"/>
            </w:tcBorders>
            <w:vAlign w:val="center"/>
            <w:hideMark/>
          </w:tcPr>
          <w:p w:rsidR="004D44DA" w:rsidRPr="004D44DA" w:rsidRDefault="004D44DA">
            <w:pPr>
              <w:pStyle w:val="Web"/>
              <w:spacing w:before="0" w:beforeAutospacing="0" w:after="0" w:afterAutospacing="0"/>
              <w:ind w:left="240" w:right="120"/>
              <w:jc w:val="center"/>
              <w:rPr>
                <w:lang w:val="el-GR"/>
              </w:rPr>
            </w:pPr>
            <w:r w:rsidRPr="004D44DA">
              <w:rPr>
                <w:color w:val="000000"/>
                <w:sz w:val="22"/>
                <w:szCs w:val="22"/>
                <w:lang w:val="el-GR"/>
              </w:rPr>
              <w:t>Προστασία των ποδηλάτων από κλοπές, φθορές κ.ο.κ.</w:t>
            </w:r>
          </w:p>
        </w:tc>
        <w:tc>
          <w:tcPr>
            <w:tcW w:w="3295" w:type="dxa"/>
            <w:tcBorders>
              <w:top w:val="single" w:sz="6" w:space="0" w:color="000000"/>
              <w:left w:val="single" w:sz="6" w:space="0" w:color="000000"/>
              <w:bottom w:val="single" w:sz="6" w:space="0" w:color="000000"/>
              <w:right w:val="single" w:sz="6" w:space="0" w:color="000000"/>
            </w:tcBorders>
            <w:vAlign w:val="center"/>
            <w:hideMark/>
          </w:tcPr>
          <w:p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Απαραίτητη για την εκπλήρωση καθήκοντος που</w:t>
            </w:r>
          </w:p>
          <w:p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εκτελείται προς το δημόσιο συμφέρον (άρθρο 6 παρ. 1</w:t>
            </w:r>
          </w:p>
          <w:p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περ. ε’ ΓΚΠΔ &amp; άρθρο 5</w:t>
            </w:r>
          </w:p>
          <w:p w:rsidR="004D44DA" w:rsidRPr="004D44DA" w:rsidRDefault="004D44DA">
            <w:pPr>
              <w:pStyle w:val="Web"/>
              <w:spacing w:before="0" w:beforeAutospacing="0" w:after="0" w:afterAutospacing="0"/>
              <w:ind w:left="260" w:right="140"/>
              <w:jc w:val="center"/>
              <w:rPr>
                <w:lang w:val="el-GR"/>
              </w:rPr>
            </w:pPr>
            <w:r w:rsidRPr="004D44DA">
              <w:rPr>
                <w:color w:val="000000"/>
                <w:sz w:val="22"/>
                <w:szCs w:val="22"/>
                <w:lang w:val="el-GR"/>
              </w:rPr>
              <w:t>ν.4624/2019</w:t>
            </w:r>
          </w:p>
        </w:tc>
      </w:tr>
    </w:tbl>
    <w:p w:rsidR="004D44DA" w:rsidRPr="007D6A2B" w:rsidRDefault="004D44DA" w:rsidP="004D44DA">
      <w:pPr>
        <w:pStyle w:val="Web"/>
        <w:spacing w:before="0" w:beforeAutospacing="0" w:after="0" w:afterAutospacing="0"/>
        <w:rPr>
          <w:lang w:val="el-GR"/>
        </w:rPr>
      </w:pPr>
      <w:r w:rsidRPr="004D44DA">
        <w:rPr>
          <w:color w:val="000000"/>
          <w:sz w:val="19"/>
          <w:szCs w:val="19"/>
        </w:rPr>
        <w:t> </w:t>
      </w:r>
    </w:p>
    <w:p w:rsidR="00BD77DF" w:rsidRDefault="00BD77DF" w:rsidP="004D44DA">
      <w:pPr>
        <w:pStyle w:val="1"/>
        <w:spacing w:before="480" w:after="120"/>
        <w:ind w:left="0" w:right="243"/>
        <w:rPr>
          <w:color w:val="000000"/>
        </w:rPr>
      </w:pPr>
    </w:p>
    <w:p w:rsidR="004D44DA" w:rsidRPr="001D753A" w:rsidRDefault="004D44DA" w:rsidP="004D44DA">
      <w:pPr>
        <w:pStyle w:val="1"/>
        <w:spacing w:before="480" w:after="120"/>
        <w:ind w:left="0" w:right="243"/>
        <w:rPr>
          <w:color w:val="000000"/>
        </w:rPr>
      </w:pPr>
      <w:r w:rsidRPr="001D753A">
        <w:rPr>
          <w:color w:val="000000"/>
        </w:rPr>
        <w:lastRenderedPageBreak/>
        <w:t>Συλλογή και επεξεργασία Προσωπικών Δεδομένων Ανηλίκων</w:t>
      </w:r>
    </w:p>
    <w:p w:rsidR="004D44DA" w:rsidRDefault="00FD4D19" w:rsidP="004D44DA">
      <w:pPr>
        <w:pStyle w:val="Web"/>
        <w:spacing w:before="40" w:beforeAutospacing="0" w:after="0" w:afterAutospacing="0" w:line="360" w:lineRule="auto"/>
        <w:ind w:right="220"/>
        <w:jc w:val="both"/>
        <w:rPr>
          <w:color w:val="000000"/>
          <w:sz w:val="22"/>
          <w:szCs w:val="22"/>
          <w:lang w:val="el-GR"/>
        </w:rPr>
      </w:pPr>
      <w:r>
        <w:rPr>
          <w:color w:val="000000"/>
          <w:sz w:val="22"/>
          <w:szCs w:val="22"/>
          <w:lang w:val="el-GR"/>
        </w:rPr>
        <w:t xml:space="preserve">Όσον αφορά στα </w:t>
      </w:r>
      <w:r>
        <w:rPr>
          <w:color w:val="000000"/>
          <w:sz w:val="22"/>
          <w:szCs w:val="22"/>
          <w:lang w:val="en-US"/>
        </w:rPr>
        <w:t>cargo</w:t>
      </w:r>
      <w:r w:rsidRPr="00116A59">
        <w:rPr>
          <w:color w:val="000000"/>
          <w:sz w:val="22"/>
          <w:szCs w:val="22"/>
          <w:lang w:val="el-GR"/>
        </w:rPr>
        <w:t xml:space="preserve"> </w:t>
      </w:r>
      <w:r>
        <w:rPr>
          <w:color w:val="000000"/>
          <w:sz w:val="22"/>
          <w:szCs w:val="22"/>
          <w:lang w:val="el-GR"/>
        </w:rPr>
        <w:t>ποδήλατα, η</w:t>
      </w:r>
      <w:r w:rsidRPr="004D44DA">
        <w:rPr>
          <w:color w:val="000000"/>
          <w:sz w:val="22"/>
          <w:szCs w:val="22"/>
          <w:lang w:val="el-GR"/>
        </w:rPr>
        <w:t xml:space="preserve"> </w:t>
      </w:r>
      <w:r w:rsidR="004D44DA" w:rsidRPr="004D44DA">
        <w:rPr>
          <w:color w:val="000000"/>
          <w:sz w:val="22"/>
          <w:szCs w:val="22"/>
          <w:lang w:val="el-GR"/>
        </w:rPr>
        <w:t xml:space="preserve"> υπηρεσία δεν απευθύνεται σε άτομα κάτω των 18 ετών. Ως εκ τούτου, ο Δήμος δεν αναζητεί ή λαμβάνει προσωπικά δεδομένα ανηλίκων (δηλ. από πρόσωπα που δεν έχουν συμπληρώσει το 18ο έτος της ηλικίας τους), είτε άμεσα είτε έμμεσα μέσω τρίτων. Ωστόσο, δεδομένου ότι είναι αδύνατο να ελέγχεται πάντοτε η ηλικία των προσώπων που ενδέχεται να χρησιμοποιήσουν τα ηλεκτρικά ποδήλατα, συστήνεται σε γονείς και κηδεμόνες ανηλίκων να επικοινωνήσουν άμεσα με τον Δήμο, εάν διαπιστώσουν οποιαδήποτε μη εξουσιοδοτημένη κοινοποίηση δεδομένων εκ μέρους των ανηλίκων για τους οποίους είναι υπεύθυνοι, προκειμένου να ασκήσουν αντίστοιχα τα δικαιώματα που τους παρέχονται, όπως π.χ. για τη διαγραφή των δεδομένων τους. Σε περίπτωση που ο Δήμος αντιληφθεί ότι έχει συλλέξει προσωπικά δεδομένα ανηλίκου, δεσμεύεται να τα διαγράψει αμέσως και να λάβει κάθε αναγκαίο μέτρο για την προστασία των δεδομένων αυτών.</w:t>
      </w:r>
    </w:p>
    <w:p w:rsidR="00FD4D19" w:rsidRPr="004D44DA" w:rsidRDefault="00FD4D19" w:rsidP="004D44DA">
      <w:pPr>
        <w:pStyle w:val="Web"/>
        <w:spacing w:before="40" w:beforeAutospacing="0" w:after="0" w:afterAutospacing="0" w:line="360" w:lineRule="auto"/>
        <w:ind w:right="220"/>
        <w:jc w:val="both"/>
        <w:rPr>
          <w:lang w:val="el-GR"/>
        </w:rPr>
      </w:pPr>
      <w:r>
        <w:rPr>
          <w:color w:val="000000"/>
          <w:sz w:val="22"/>
          <w:szCs w:val="22"/>
          <w:lang w:val="el-GR"/>
        </w:rPr>
        <w:t>Όσον αφορά στα ΑμεΑ ποδήλατα, το άτομο που θα χειρίζεται το ποδήλατο και θα κάνει πεντάλ, θα πρέπει να έχει συμπληρώσει το 18</w:t>
      </w:r>
      <w:r w:rsidRPr="00FD4D19">
        <w:rPr>
          <w:color w:val="000000"/>
          <w:sz w:val="22"/>
          <w:szCs w:val="22"/>
          <w:vertAlign w:val="superscript"/>
          <w:lang w:val="el-GR"/>
        </w:rPr>
        <w:t>ο</w:t>
      </w:r>
      <w:r>
        <w:rPr>
          <w:color w:val="000000"/>
          <w:sz w:val="22"/>
          <w:szCs w:val="22"/>
          <w:lang w:val="el-GR"/>
        </w:rPr>
        <w:t xml:space="preserve"> έτος της ηλικίας του </w:t>
      </w:r>
      <w:r w:rsidR="00854C28">
        <w:rPr>
          <w:color w:val="000000"/>
          <w:sz w:val="22"/>
          <w:szCs w:val="22"/>
          <w:lang w:val="el-GR"/>
        </w:rPr>
        <w:t>και να μην υπερβαίνει το 70</w:t>
      </w:r>
      <w:r w:rsidR="00854C28" w:rsidRPr="00854C28">
        <w:rPr>
          <w:color w:val="000000"/>
          <w:sz w:val="22"/>
          <w:szCs w:val="22"/>
          <w:vertAlign w:val="superscript"/>
          <w:lang w:val="el-GR"/>
        </w:rPr>
        <w:t>ο</w:t>
      </w:r>
      <w:r w:rsidR="00854C28">
        <w:rPr>
          <w:color w:val="000000"/>
          <w:sz w:val="22"/>
          <w:szCs w:val="22"/>
          <w:lang w:val="el-GR"/>
        </w:rPr>
        <w:t xml:space="preserve"> έτος. </w:t>
      </w:r>
      <w:r w:rsidR="00854C28" w:rsidRPr="004D44DA">
        <w:rPr>
          <w:color w:val="000000"/>
          <w:sz w:val="22"/>
          <w:szCs w:val="22"/>
          <w:lang w:val="el-GR"/>
        </w:rPr>
        <w:t xml:space="preserve">Ως εκ τούτου, ο Δήμος λαμβάνει </w:t>
      </w:r>
      <w:r w:rsidR="00854C28">
        <w:rPr>
          <w:color w:val="000000"/>
          <w:sz w:val="22"/>
          <w:szCs w:val="22"/>
          <w:lang w:val="el-GR"/>
        </w:rPr>
        <w:t xml:space="preserve">τα </w:t>
      </w:r>
      <w:r w:rsidR="00854C28" w:rsidRPr="004D44DA">
        <w:rPr>
          <w:color w:val="000000"/>
          <w:sz w:val="22"/>
          <w:szCs w:val="22"/>
          <w:lang w:val="el-GR"/>
        </w:rPr>
        <w:t>προσωπικά δεδομένα</w:t>
      </w:r>
      <w:r w:rsidR="00854C28">
        <w:rPr>
          <w:color w:val="000000"/>
          <w:sz w:val="22"/>
          <w:szCs w:val="22"/>
          <w:lang w:val="el-GR"/>
        </w:rPr>
        <w:t xml:space="preserve"> του ενήλικα.</w:t>
      </w:r>
      <w:r>
        <w:rPr>
          <w:color w:val="000000"/>
          <w:sz w:val="22"/>
          <w:szCs w:val="22"/>
          <w:lang w:val="el-GR"/>
        </w:rPr>
        <w:t xml:space="preserve"> </w:t>
      </w:r>
    </w:p>
    <w:p w:rsidR="004D44DA" w:rsidRDefault="004D44DA" w:rsidP="004D44DA">
      <w:pPr>
        <w:pStyle w:val="1"/>
        <w:spacing w:after="120"/>
        <w:ind w:left="0" w:right="243"/>
        <w:rPr>
          <w:color w:val="000000"/>
          <w:sz w:val="28"/>
          <w:szCs w:val="28"/>
        </w:rPr>
      </w:pPr>
    </w:p>
    <w:p w:rsidR="004D44DA" w:rsidRPr="001D753A" w:rsidRDefault="004D44DA" w:rsidP="004D44DA">
      <w:pPr>
        <w:pStyle w:val="1"/>
        <w:spacing w:after="120"/>
        <w:ind w:left="0" w:right="243"/>
        <w:rPr>
          <w:color w:val="000000"/>
        </w:rPr>
      </w:pPr>
      <w:r w:rsidRPr="001D753A">
        <w:rPr>
          <w:color w:val="000000"/>
        </w:rPr>
        <w:t>Αποδέκτες</w:t>
      </w:r>
    </w:p>
    <w:p w:rsidR="00DD56CD" w:rsidRDefault="004D44DA" w:rsidP="004D44DA">
      <w:pPr>
        <w:pStyle w:val="Web"/>
        <w:spacing w:before="40" w:beforeAutospacing="0" w:after="0" w:afterAutospacing="0" w:line="360" w:lineRule="auto"/>
        <w:ind w:right="220"/>
        <w:jc w:val="both"/>
        <w:rPr>
          <w:color w:val="000000"/>
          <w:sz w:val="22"/>
          <w:szCs w:val="22"/>
          <w:lang w:val="el-GR"/>
        </w:rPr>
      </w:pPr>
      <w:r w:rsidRPr="004D44DA">
        <w:rPr>
          <w:color w:val="000000"/>
          <w:sz w:val="22"/>
          <w:szCs w:val="22"/>
          <w:lang w:val="el-GR"/>
        </w:rPr>
        <w:t>Πρόσβαση στα λόγω προσωπικά δεδομένα</w:t>
      </w:r>
      <w:r w:rsidR="00DD56CD">
        <w:rPr>
          <w:color w:val="000000"/>
          <w:sz w:val="22"/>
          <w:szCs w:val="22"/>
          <w:lang w:val="el-GR"/>
        </w:rPr>
        <w:t xml:space="preserve"> </w:t>
      </w:r>
      <w:r w:rsidRPr="004D44DA">
        <w:rPr>
          <w:color w:val="000000"/>
          <w:sz w:val="22"/>
          <w:szCs w:val="22"/>
          <w:lang w:val="el-GR"/>
        </w:rPr>
        <w:t>των χρηστών</w:t>
      </w:r>
      <w:r w:rsidR="00DD56CD">
        <w:rPr>
          <w:color w:val="000000"/>
          <w:sz w:val="22"/>
          <w:szCs w:val="22"/>
          <w:lang w:val="el-GR"/>
        </w:rPr>
        <w:t xml:space="preserve"> και την </w:t>
      </w:r>
      <w:r w:rsidR="00DD56CD" w:rsidRPr="004D44DA">
        <w:rPr>
          <w:color w:val="000000"/>
          <w:sz w:val="22"/>
          <w:szCs w:val="22"/>
          <w:lang w:val="el-GR"/>
        </w:rPr>
        <w:t>επεξεργασία προσωπικών δεδομένων</w:t>
      </w:r>
      <w:r w:rsidRPr="004D44DA">
        <w:rPr>
          <w:color w:val="000000"/>
          <w:sz w:val="22"/>
          <w:szCs w:val="22"/>
          <w:lang w:val="el-GR"/>
        </w:rPr>
        <w:t xml:space="preserve"> έχει </w:t>
      </w:r>
      <w:r w:rsidR="00DD56CD">
        <w:rPr>
          <w:color w:val="000000"/>
          <w:sz w:val="22"/>
          <w:szCs w:val="22"/>
          <w:lang w:val="el-GR"/>
        </w:rPr>
        <w:t xml:space="preserve">ο Δήμος Καρδίτσας </w:t>
      </w:r>
      <w:r w:rsidRPr="004D44DA">
        <w:rPr>
          <w:color w:val="000000"/>
          <w:sz w:val="22"/>
          <w:szCs w:val="22"/>
          <w:lang w:val="el-GR"/>
        </w:rPr>
        <w:t>στο πλαίσιο διαχείρισης και λειτουργίας του συστήματος</w:t>
      </w:r>
      <w:r w:rsidR="00DD56CD">
        <w:rPr>
          <w:color w:val="000000"/>
          <w:sz w:val="22"/>
          <w:szCs w:val="22"/>
          <w:lang w:val="el-GR"/>
        </w:rPr>
        <w:t xml:space="preserve"> των κοινοχρήστων </w:t>
      </w:r>
      <w:r w:rsidR="00DD56CD">
        <w:rPr>
          <w:color w:val="000000"/>
          <w:sz w:val="22"/>
          <w:szCs w:val="22"/>
          <w:lang w:val="en-US"/>
        </w:rPr>
        <w:t>cargo</w:t>
      </w:r>
      <w:r w:rsidR="00DD56CD" w:rsidRPr="00DD56CD">
        <w:rPr>
          <w:color w:val="000000"/>
          <w:sz w:val="22"/>
          <w:szCs w:val="22"/>
          <w:lang w:val="el-GR"/>
        </w:rPr>
        <w:t xml:space="preserve"> </w:t>
      </w:r>
      <w:r w:rsidR="00116A59">
        <w:rPr>
          <w:color w:val="000000"/>
          <w:sz w:val="22"/>
          <w:szCs w:val="22"/>
          <w:lang w:val="el-GR"/>
        </w:rPr>
        <w:t xml:space="preserve">και ΑμεΑ </w:t>
      </w:r>
      <w:r w:rsidR="00DD56CD">
        <w:rPr>
          <w:color w:val="000000"/>
          <w:sz w:val="22"/>
          <w:szCs w:val="22"/>
          <w:lang w:val="el-GR"/>
        </w:rPr>
        <w:t>ηλεκτρικών ποδηλάτων.</w:t>
      </w:r>
      <w:r w:rsidRPr="004D44DA">
        <w:rPr>
          <w:color w:val="000000"/>
          <w:sz w:val="22"/>
          <w:szCs w:val="22"/>
          <w:lang w:val="el-GR"/>
        </w:rPr>
        <w:t xml:space="preserve"> </w:t>
      </w:r>
    </w:p>
    <w:p w:rsidR="004D44DA" w:rsidRPr="004D44DA" w:rsidRDefault="004D44DA" w:rsidP="009374CC">
      <w:pPr>
        <w:pStyle w:val="Web"/>
        <w:spacing w:before="40" w:beforeAutospacing="0" w:after="0" w:afterAutospacing="0" w:line="360" w:lineRule="auto"/>
        <w:ind w:right="220"/>
        <w:jc w:val="both"/>
        <w:rPr>
          <w:lang w:val="el-GR"/>
        </w:rPr>
      </w:pPr>
      <w:r w:rsidRPr="004D44DA">
        <w:rPr>
          <w:color w:val="000000"/>
          <w:sz w:val="22"/>
          <w:szCs w:val="22"/>
          <w:lang w:val="el-GR"/>
        </w:rPr>
        <w:t>Παράλληλα, τα προσωπικά δεδομένα των χρηστών ενδέχεται να διαβιβαστούν σε υπαλλήλους του Δήμου στο πλαίσιο της εργασίας τους, σε δημόσιες αρχές, ανεξάρτητες αρχές κλπ. (πχ Αστυνομικά τμήματα, Εισαγγελικές Δικαστικές, Φορολογικές, Τελωνειακές αρχές, την ΑΠΔΠΧ κλπ.) για σκοπό για λόγους συμμόρφωσης του Δήμου με τις νόμιμες υποχρεώσεις του.</w:t>
      </w:r>
    </w:p>
    <w:p w:rsidR="004D44DA" w:rsidRPr="001D753A" w:rsidRDefault="004D44DA" w:rsidP="004D44DA">
      <w:pPr>
        <w:pStyle w:val="1"/>
        <w:spacing w:before="480" w:after="120"/>
        <w:ind w:left="0"/>
        <w:rPr>
          <w:color w:val="000000"/>
        </w:rPr>
      </w:pPr>
      <w:r w:rsidRPr="001D753A">
        <w:rPr>
          <w:color w:val="000000"/>
        </w:rPr>
        <w:t>Διαβίβαση Προσωπικών Δεδομένων εκτός ΕΕ.</w:t>
      </w:r>
    </w:p>
    <w:p w:rsidR="004D44DA" w:rsidRPr="004D44DA" w:rsidRDefault="004D44DA" w:rsidP="004D44DA">
      <w:pPr>
        <w:pStyle w:val="Web"/>
        <w:spacing w:before="240" w:beforeAutospacing="0" w:after="0" w:afterAutospacing="0" w:line="360" w:lineRule="auto"/>
        <w:ind w:right="220"/>
        <w:jc w:val="both"/>
        <w:rPr>
          <w:lang w:val="el-GR"/>
        </w:rPr>
      </w:pPr>
      <w:r w:rsidRPr="004D44DA">
        <w:rPr>
          <w:color w:val="000000"/>
          <w:sz w:val="22"/>
          <w:szCs w:val="22"/>
          <w:lang w:val="el-GR"/>
        </w:rPr>
        <w:t>Τα δεδομένα των χρηστών κατά κανόνα δεν διαβιβάζονται σε χώρες εκτός ΕΕ. Σε περίπτωση, όμως, διαβίβασης των προσωπικών δεδομένων των χρηστών σε χώρα εκτός Ευρωπαϊκής Ένωσης (ΕΕ) ή του Ευρωπαϊκού Οικονομικού Χώρου (ΕΟΧ), ο Δήμος προηγουμένως ελέγχει εάν :</w:t>
      </w:r>
    </w:p>
    <w:p w:rsidR="004D44DA" w:rsidRPr="004D44DA" w:rsidRDefault="004D44DA" w:rsidP="004D44DA">
      <w:pPr>
        <w:pStyle w:val="Web"/>
        <w:spacing w:before="0" w:beforeAutospacing="0" w:after="0" w:afterAutospacing="0" w:line="360" w:lineRule="auto"/>
        <w:ind w:right="220"/>
        <w:jc w:val="both"/>
        <w:rPr>
          <w:lang w:val="el-GR"/>
        </w:rPr>
      </w:pPr>
      <w:r w:rsidRPr="004D44DA">
        <w:rPr>
          <w:color w:val="000000"/>
          <w:sz w:val="22"/>
          <w:szCs w:val="22"/>
          <w:lang w:val="el-GR"/>
        </w:rPr>
        <w:t>α)</w:t>
      </w:r>
      <w:r>
        <w:rPr>
          <w:color w:val="000000"/>
          <w:sz w:val="22"/>
          <w:szCs w:val="22"/>
          <w:lang w:val="el-GR"/>
        </w:rPr>
        <w:t xml:space="preserve"> </w:t>
      </w:r>
      <w:r w:rsidRPr="004D44DA">
        <w:rPr>
          <w:color w:val="000000"/>
          <w:sz w:val="22"/>
          <w:szCs w:val="22"/>
          <w:lang w:val="el-GR"/>
        </w:rPr>
        <w:t>Η Επιτροπή έχει εκδώσει σχετική απόφαση επάρκειας για την τρίτη χώρα προς την οποία θα γίνει η διαβίβαση (άρθρο 45 ΓΚΠΔ) και</w:t>
      </w:r>
    </w:p>
    <w:p w:rsidR="004D44DA" w:rsidRPr="004D44DA" w:rsidRDefault="004D44DA" w:rsidP="004D44DA">
      <w:pPr>
        <w:pStyle w:val="Web"/>
        <w:spacing w:before="0" w:beforeAutospacing="0" w:after="0" w:afterAutospacing="0" w:line="360" w:lineRule="auto"/>
        <w:ind w:right="220"/>
        <w:jc w:val="both"/>
        <w:rPr>
          <w:lang w:val="el-GR"/>
        </w:rPr>
      </w:pPr>
      <w:r w:rsidRPr="004D44DA">
        <w:rPr>
          <w:color w:val="000000"/>
          <w:sz w:val="22"/>
          <w:szCs w:val="22"/>
          <w:lang w:val="el-GR"/>
        </w:rPr>
        <w:t>β)</w:t>
      </w:r>
      <w:r>
        <w:rPr>
          <w:color w:val="000000"/>
          <w:sz w:val="22"/>
          <w:szCs w:val="22"/>
          <w:lang w:val="el-GR"/>
        </w:rPr>
        <w:t xml:space="preserve"> </w:t>
      </w:r>
      <w:r w:rsidRPr="004D44DA">
        <w:rPr>
          <w:color w:val="000000"/>
          <w:sz w:val="22"/>
          <w:szCs w:val="22"/>
          <w:lang w:val="el-GR"/>
        </w:rPr>
        <w:t>Τηρούνται οι κατάλληλες εγγυήσεις σύμφωνα με τις Οδηγίες του Ευρωπαϊκού Συμβουλίου Προστασίας Δεδομένων (ΕΣΠΔ) για τη διαβίβαση των δεδομένων αυτών (άρθρο 46 ΓΚΠΔ),</w:t>
      </w:r>
    </w:p>
    <w:p w:rsidR="004D44DA" w:rsidRPr="004D44DA" w:rsidRDefault="004D44DA" w:rsidP="004D44DA">
      <w:pPr>
        <w:pStyle w:val="Web"/>
        <w:spacing w:before="0" w:beforeAutospacing="0" w:after="0" w:afterAutospacing="0" w:line="360" w:lineRule="auto"/>
        <w:ind w:right="220"/>
        <w:jc w:val="both"/>
        <w:rPr>
          <w:lang w:val="el-GR"/>
        </w:rPr>
      </w:pPr>
      <w:r w:rsidRPr="004D44DA">
        <w:rPr>
          <w:color w:val="000000"/>
          <w:sz w:val="22"/>
          <w:szCs w:val="22"/>
          <w:lang w:val="el-GR"/>
        </w:rPr>
        <w:t>γ)</w:t>
      </w:r>
      <w:r>
        <w:rPr>
          <w:color w:val="000000"/>
          <w:sz w:val="22"/>
          <w:szCs w:val="22"/>
          <w:lang w:val="el-GR"/>
        </w:rPr>
        <w:t xml:space="preserve"> </w:t>
      </w:r>
      <w:r w:rsidRPr="004D44DA">
        <w:rPr>
          <w:color w:val="000000"/>
          <w:sz w:val="22"/>
          <w:szCs w:val="22"/>
          <w:lang w:val="el-GR"/>
        </w:rPr>
        <w:t xml:space="preserve">Γίνεται βάσει μιας εκ των εξαιρέσεων (π.χ. η ρητή συγκατάθεση του χρήστη και ενημέρωση του σχετικά με τους κινδύνους που ενέχει η διαβίβαση, η διαβίβαση είναι απαραίτητη για εκτέλεση σύμβασης κατόπιν αιτήματος του υποκειμένου, υπάρχουν λόγοι δημοσίου συμφέροντος, είναι αναγκαία για στήριξη νομικών αξιώσεων και ζωτικών συμφερόντων </w:t>
      </w:r>
      <w:r w:rsidRPr="004D44DA">
        <w:rPr>
          <w:color w:val="000000"/>
          <w:sz w:val="22"/>
          <w:szCs w:val="22"/>
        </w:rPr>
        <w:t> </w:t>
      </w:r>
      <w:r w:rsidRPr="004D44DA">
        <w:rPr>
          <w:color w:val="000000"/>
          <w:sz w:val="22"/>
          <w:szCs w:val="22"/>
          <w:lang w:val="el-GR"/>
        </w:rPr>
        <w:t xml:space="preserve"> του υποκειμένου των </w:t>
      </w:r>
      <w:r w:rsidRPr="004D44DA">
        <w:rPr>
          <w:color w:val="000000"/>
          <w:sz w:val="22"/>
          <w:szCs w:val="22"/>
          <w:lang w:val="el-GR"/>
        </w:rPr>
        <w:lastRenderedPageBreak/>
        <w:t>δεδομένων κλπ.) που προβλέπονται στο άρθρο 49, για περιστασιακές και μη επαναλαμβανόμενες επεξεργασίες.</w:t>
      </w:r>
    </w:p>
    <w:p w:rsidR="004D44DA" w:rsidRDefault="004D44DA" w:rsidP="004D44DA">
      <w:pPr>
        <w:pStyle w:val="Web"/>
        <w:spacing w:before="240" w:beforeAutospacing="0" w:after="240" w:afterAutospacing="0" w:line="360" w:lineRule="auto"/>
        <w:ind w:right="220"/>
        <w:jc w:val="both"/>
        <w:rPr>
          <w:color w:val="000000"/>
          <w:sz w:val="22"/>
          <w:szCs w:val="22"/>
          <w:lang w:val="el-GR"/>
        </w:rPr>
      </w:pPr>
      <w:r w:rsidRPr="004D44DA">
        <w:rPr>
          <w:color w:val="000000"/>
          <w:sz w:val="22"/>
          <w:szCs w:val="22"/>
          <w:lang w:val="el-GR"/>
        </w:rPr>
        <w:t>Διαφορετικά, η διαβίβαση προς τρίτη χώρα απαγορεύεται και ο Δήμος δεν θα διαβιβάσει προσωπικά δεδομένα των χρηστών προς αυτή, εκτός εάν ισχύει κάποια από τις ειδικές παρεκκλίσεις που προβλέπει ο ΓΚΠΔ.</w:t>
      </w:r>
    </w:p>
    <w:p w:rsidR="004D44DA" w:rsidRPr="004D44DA" w:rsidRDefault="004D44DA" w:rsidP="004D44DA">
      <w:pPr>
        <w:pStyle w:val="Web"/>
        <w:spacing w:before="0" w:beforeAutospacing="0" w:after="0" w:afterAutospacing="0" w:line="360" w:lineRule="auto"/>
        <w:ind w:right="220"/>
        <w:jc w:val="both"/>
        <w:rPr>
          <w:lang w:val="el-GR"/>
        </w:rPr>
      </w:pPr>
    </w:p>
    <w:p w:rsidR="004D44DA" w:rsidRPr="00A32B03" w:rsidRDefault="004D44DA" w:rsidP="004D44DA">
      <w:pPr>
        <w:pStyle w:val="Web"/>
        <w:spacing w:before="0" w:beforeAutospacing="0" w:after="0" w:afterAutospacing="0"/>
        <w:rPr>
          <w:b/>
          <w:bCs/>
          <w:color w:val="000000"/>
          <w:lang w:val="el-GR" w:eastAsia="en-US"/>
        </w:rPr>
      </w:pPr>
      <w:r w:rsidRPr="00A32B03">
        <w:rPr>
          <w:b/>
          <w:bCs/>
          <w:color w:val="000000"/>
          <w:lang w:val="el-GR" w:eastAsia="en-US"/>
        </w:rPr>
        <w:t>Χρονικό Διάστημα Διατήρησης Δεδομένων</w:t>
      </w:r>
    </w:p>
    <w:p w:rsidR="004D44DA" w:rsidRPr="004D44DA" w:rsidRDefault="004D44DA" w:rsidP="004D44DA">
      <w:pPr>
        <w:pStyle w:val="Web"/>
        <w:spacing w:before="240" w:beforeAutospacing="0" w:after="0" w:afterAutospacing="0" w:line="360" w:lineRule="auto"/>
        <w:ind w:right="220"/>
        <w:jc w:val="both"/>
        <w:rPr>
          <w:lang w:val="el-GR"/>
        </w:rPr>
      </w:pPr>
      <w:r w:rsidRPr="004D44DA">
        <w:rPr>
          <w:color w:val="000000"/>
          <w:sz w:val="22"/>
          <w:szCs w:val="22"/>
          <w:lang w:val="el-GR"/>
        </w:rPr>
        <w:t>Τα προσωπικά δεδομένα των χρηστών που τυγχάνουν επεξεργασίας διατηρούνται όσο ο λογαριασμός του χρήστη είναι ενεργός. Αυτό σημαίνει ότι για την εκτέλεση σύμβασης, διατηρούνται για όσο χρονικό διάστημα είναι απαραίτητο για την εκτέλεση της σύμβασης και για τη θεμελίωση, άσκηση, ή/και υποστήριξη νομικών αξιώσεων με βάση τη σύμβαση.</w:t>
      </w:r>
    </w:p>
    <w:p w:rsidR="004D44DA" w:rsidRDefault="004D44DA" w:rsidP="004D44DA">
      <w:pPr>
        <w:pStyle w:val="Web"/>
        <w:spacing w:before="240" w:beforeAutospacing="0" w:after="240" w:afterAutospacing="0" w:line="360" w:lineRule="auto"/>
        <w:ind w:right="220"/>
        <w:jc w:val="both"/>
        <w:rPr>
          <w:color w:val="000000"/>
          <w:sz w:val="22"/>
          <w:szCs w:val="22"/>
          <w:lang w:val="el-GR"/>
        </w:rPr>
      </w:pPr>
      <w:r w:rsidRPr="004D44DA">
        <w:rPr>
          <w:color w:val="000000"/>
          <w:sz w:val="22"/>
          <w:szCs w:val="22"/>
          <w:lang w:val="el-GR"/>
        </w:rPr>
        <w:t>Όταν η επεξεργασία επιβάλλεται ως υποχρέωση από διατάξεις του ισχύοντος νομικού πλαισίου ή προβλέπεται συγκεκριμένη περίοδος διατήρησης, τα προσωπικά δεδομένα των υποκειμένων θα αποθηκεύονται για όσο χρονικό διάστημα επιβάλλουν οι σχετικές διατάξεις.</w:t>
      </w:r>
    </w:p>
    <w:p w:rsidR="004D44DA" w:rsidRPr="004D44DA" w:rsidRDefault="004D44DA" w:rsidP="004D44DA">
      <w:pPr>
        <w:pStyle w:val="Web"/>
        <w:spacing w:before="0" w:beforeAutospacing="0" w:after="0" w:afterAutospacing="0" w:line="360" w:lineRule="auto"/>
        <w:ind w:right="220"/>
        <w:jc w:val="both"/>
        <w:rPr>
          <w:lang w:val="el-GR"/>
        </w:rPr>
      </w:pPr>
    </w:p>
    <w:p w:rsidR="004D44DA" w:rsidRPr="00A32B03" w:rsidRDefault="004D44DA" w:rsidP="004D44DA">
      <w:pPr>
        <w:pStyle w:val="Web"/>
        <w:spacing w:before="0" w:beforeAutospacing="0" w:after="0" w:afterAutospacing="0"/>
        <w:rPr>
          <w:b/>
          <w:bCs/>
          <w:color w:val="000000"/>
          <w:lang w:val="el-GR" w:eastAsia="en-US"/>
        </w:rPr>
      </w:pPr>
      <w:r w:rsidRPr="00A32B03">
        <w:rPr>
          <w:b/>
          <w:bCs/>
          <w:color w:val="000000"/>
          <w:lang w:val="el-GR" w:eastAsia="en-US"/>
        </w:rPr>
        <w:t>Ασφάλεια των Προσωπικών Δεδομένων</w:t>
      </w:r>
    </w:p>
    <w:p w:rsidR="004D44DA" w:rsidRDefault="004D44DA" w:rsidP="004D44DA">
      <w:pPr>
        <w:pStyle w:val="Web"/>
        <w:spacing w:before="240" w:beforeAutospacing="0" w:after="0" w:afterAutospacing="0" w:line="360" w:lineRule="auto"/>
        <w:ind w:right="220"/>
        <w:jc w:val="both"/>
        <w:rPr>
          <w:color w:val="000000"/>
          <w:sz w:val="22"/>
          <w:szCs w:val="22"/>
          <w:lang w:val="el-GR"/>
        </w:rPr>
      </w:pPr>
      <w:r w:rsidRPr="004D44DA">
        <w:rPr>
          <w:color w:val="000000"/>
          <w:sz w:val="22"/>
          <w:szCs w:val="22"/>
          <w:lang w:val="el-GR"/>
        </w:rPr>
        <w:t>Λαμβάνοντας υπόψη τις τελευταίες τεχνολογικές εξελίξεις, το κόστος εφαρμογής και τη φύση, το πεδίο εφαρμογής, το πλαίσιο και τους σκοπούς της επεξεργασίας, καθώς και τους διαφορετικής έντασης και έκτασης κινδύνους επέλευσης και σοβαρότητας για τα δικαιώματα και για τις ελευθερίες των υποκειμένων από την επεξεργασία των προσωπικών τους δεδομένων, ο Δήμος λαμβάνει τα απαραίτητα τεχνικά και οργανωτικά μέτρα για την προστασία των δικαιωμάτων και των ελευθεριών των χρηστών. Παρότι καμία μέθοδος διαβίβασης μέσω του Διαδικτύου ή μέθοδος ηλεκτρονικής αποθήκευσης δεν είναι απόλυτα ασφαλής, ο Δήμος λαμβάνει όλα τα αναγκαία μέτρα ψηφιακής ασφάλειας δεδομένων (</w:t>
      </w:r>
      <w:r w:rsidRPr="004D44DA">
        <w:rPr>
          <w:color w:val="000000"/>
          <w:sz w:val="22"/>
          <w:szCs w:val="22"/>
        </w:rPr>
        <w:t>antivirus</w:t>
      </w:r>
      <w:r w:rsidRPr="004D44DA">
        <w:rPr>
          <w:color w:val="000000"/>
          <w:sz w:val="22"/>
          <w:szCs w:val="22"/>
          <w:lang w:val="el-GR"/>
        </w:rPr>
        <w:t xml:space="preserve">, </w:t>
      </w:r>
      <w:r w:rsidRPr="004D44DA">
        <w:rPr>
          <w:color w:val="000000"/>
          <w:sz w:val="22"/>
          <w:szCs w:val="22"/>
        </w:rPr>
        <w:t>firewall</w:t>
      </w:r>
      <w:r w:rsidRPr="004D44DA">
        <w:rPr>
          <w:color w:val="000000"/>
          <w:sz w:val="22"/>
          <w:szCs w:val="22"/>
          <w:lang w:val="el-GR"/>
        </w:rPr>
        <w:t>) κλπ. συμμορφούμενος με τις υποχρεώσεις του σύμφωνα με την Υφιστάμενη Νομοθεσία.</w:t>
      </w:r>
    </w:p>
    <w:p w:rsidR="004D44DA" w:rsidRDefault="004D44DA" w:rsidP="004D44DA">
      <w:pPr>
        <w:pStyle w:val="Web"/>
        <w:spacing w:before="0" w:beforeAutospacing="0" w:after="0" w:afterAutospacing="0"/>
        <w:rPr>
          <w:lang w:val="el-GR"/>
        </w:rPr>
      </w:pPr>
    </w:p>
    <w:p w:rsidR="00C315D5" w:rsidRPr="004D44DA" w:rsidRDefault="00C315D5" w:rsidP="004D44DA">
      <w:pPr>
        <w:pStyle w:val="Web"/>
        <w:spacing w:before="0" w:beforeAutospacing="0" w:after="0" w:afterAutospacing="0"/>
        <w:rPr>
          <w:lang w:val="el-GR"/>
        </w:rPr>
      </w:pPr>
    </w:p>
    <w:p w:rsidR="004D44DA" w:rsidRPr="00A32B03" w:rsidRDefault="004D44DA" w:rsidP="00C315D5">
      <w:pPr>
        <w:pStyle w:val="1"/>
        <w:spacing w:after="120"/>
        <w:ind w:left="0"/>
        <w:rPr>
          <w:color w:val="000000"/>
        </w:rPr>
      </w:pPr>
      <w:r w:rsidRPr="00A32B03">
        <w:rPr>
          <w:color w:val="000000"/>
        </w:rPr>
        <w:t>Παραβίαση Δεδομένων Προσωπικού Χαρακτήρα</w:t>
      </w:r>
    </w:p>
    <w:p w:rsidR="004D44DA" w:rsidRDefault="004D44DA" w:rsidP="004D44DA">
      <w:pPr>
        <w:pStyle w:val="Web"/>
        <w:spacing w:before="40" w:beforeAutospacing="0" w:after="0" w:afterAutospacing="0" w:line="360" w:lineRule="auto"/>
        <w:ind w:right="220"/>
        <w:jc w:val="both"/>
        <w:rPr>
          <w:color w:val="000000"/>
          <w:sz w:val="22"/>
          <w:szCs w:val="22"/>
          <w:lang w:val="el-GR"/>
        </w:rPr>
      </w:pPr>
      <w:r w:rsidRPr="004D44DA">
        <w:rPr>
          <w:color w:val="000000"/>
          <w:sz w:val="22"/>
          <w:szCs w:val="22"/>
          <w:lang w:val="el-GR"/>
        </w:rPr>
        <w:t xml:space="preserve">Σε περίπτωση που λάβει χώρα κάποιο περιστατικό παραβίασης, ο Δήμος </w:t>
      </w:r>
      <w:r w:rsidR="00CD11E4">
        <w:rPr>
          <w:color w:val="000000"/>
          <w:sz w:val="22"/>
          <w:szCs w:val="22"/>
          <w:lang w:val="el-GR"/>
        </w:rPr>
        <w:t xml:space="preserve">Καρδίτσας </w:t>
      </w:r>
      <w:r w:rsidRPr="004D44DA">
        <w:rPr>
          <w:color w:val="000000"/>
          <w:sz w:val="22"/>
          <w:szCs w:val="22"/>
          <w:lang w:val="el-GR"/>
        </w:rPr>
        <w:t>εφαρμόζει συγκεκριμένη Πολιτική Διαχείρισης Περιστατικών Παραβίασης της Ασφάλειας των Προσωπικών Δεδομένων. Εάν αντιληφθείτε ή υποψιαστείτε πως ενδέχεται/έχει λάβει χώρα κάποια παραβίαση προσωπικών δεδομένων, παρακαλούμε να ενημερώσετε χωρίς καθυστέρηση το</w:t>
      </w:r>
      <w:r w:rsidR="00182B35">
        <w:rPr>
          <w:color w:val="000000"/>
          <w:sz w:val="22"/>
          <w:szCs w:val="22"/>
          <w:lang w:val="el-GR"/>
        </w:rPr>
        <w:t xml:space="preserve">ν Υπεύθυνο </w:t>
      </w:r>
      <w:r w:rsidR="00F91ADF">
        <w:rPr>
          <w:color w:val="000000"/>
          <w:sz w:val="22"/>
          <w:szCs w:val="22"/>
          <w:lang w:val="el-GR"/>
        </w:rPr>
        <w:t xml:space="preserve">Προστασίας Προσωπικών </w:t>
      </w:r>
      <w:r w:rsidR="00182B35">
        <w:rPr>
          <w:color w:val="000000"/>
          <w:sz w:val="22"/>
          <w:szCs w:val="22"/>
          <w:lang w:val="el-GR"/>
        </w:rPr>
        <w:t xml:space="preserve">Δεδομένων </w:t>
      </w:r>
      <w:r w:rsidR="00182B35" w:rsidRPr="00182B35">
        <w:rPr>
          <w:color w:val="000000"/>
          <w:sz w:val="22"/>
          <w:szCs w:val="22"/>
          <w:lang w:val="el-GR"/>
        </w:rPr>
        <w:t xml:space="preserve">του </w:t>
      </w:r>
      <w:r w:rsidRPr="00182B35">
        <w:rPr>
          <w:color w:val="000000"/>
          <w:sz w:val="22"/>
          <w:szCs w:val="22"/>
          <w:lang w:val="el-GR"/>
        </w:rPr>
        <w:t xml:space="preserve">Δήμου στην εξής ηλεκτρονική διεύθυνση: </w:t>
      </w:r>
      <w:hyperlink r:id="rId11" w:history="1">
        <w:r w:rsidR="00182B35" w:rsidRPr="00182B35">
          <w:rPr>
            <w:rStyle w:val="-"/>
            <w:sz w:val="22"/>
            <w:szCs w:val="22"/>
            <w:lang w:val="en-US"/>
          </w:rPr>
          <w:t>gkantaras</w:t>
        </w:r>
        <w:r w:rsidR="00182B35" w:rsidRPr="00182B35">
          <w:rPr>
            <w:rStyle w:val="-"/>
            <w:sz w:val="22"/>
            <w:szCs w:val="22"/>
            <w:lang w:val="el-GR"/>
          </w:rPr>
          <w:t>@</w:t>
        </w:r>
        <w:r w:rsidR="00182B35" w:rsidRPr="00182B35">
          <w:rPr>
            <w:rStyle w:val="-"/>
            <w:sz w:val="22"/>
            <w:szCs w:val="22"/>
            <w:lang w:val="en-US"/>
          </w:rPr>
          <w:t>uth</w:t>
        </w:r>
        <w:r w:rsidR="00182B35" w:rsidRPr="00182B35">
          <w:rPr>
            <w:rStyle w:val="-"/>
            <w:sz w:val="22"/>
            <w:szCs w:val="22"/>
            <w:lang w:val="el-GR"/>
          </w:rPr>
          <w:t>.</w:t>
        </w:r>
        <w:r w:rsidR="00182B35" w:rsidRPr="00182B35">
          <w:rPr>
            <w:rStyle w:val="-"/>
            <w:sz w:val="22"/>
            <w:szCs w:val="22"/>
            <w:lang w:val="en-US"/>
          </w:rPr>
          <w:t>gr</w:t>
        </w:r>
      </w:hyperlink>
      <w:r w:rsidR="00182B35" w:rsidRPr="00182B35">
        <w:rPr>
          <w:color w:val="000000"/>
          <w:sz w:val="22"/>
          <w:szCs w:val="22"/>
          <w:lang w:val="el-GR"/>
        </w:rPr>
        <w:t xml:space="preserve"> </w:t>
      </w:r>
      <w:r w:rsidR="00DF30F8">
        <w:rPr>
          <w:color w:val="000000"/>
          <w:sz w:val="22"/>
          <w:szCs w:val="22"/>
          <w:lang w:val="el-GR"/>
        </w:rPr>
        <w:t>, ή μπορείτ</w:t>
      </w:r>
      <w:r w:rsidR="00FD7656">
        <w:rPr>
          <w:color w:val="000000"/>
          <w:sz w:val="22"/>
          <w:szCs w:val="22"/>
          <w:lang w:val="el-GR"/>
        </w:rPr>
        <w:t>ε</w:t>
      </w:r>
      <w:r w:rsidR="00DF30F8">
        <w:rPr>
          <w:color w:val="000000"/>
          <w:sz w:val="22"/>
          <w:szCs w:val="22"/>
          <w:lang w:val="el-GR"/>
        </w:rPr>
        <w:t xml:space="preserve"> να αποστείλετε σε έντυπη – φυσική μορφή τυχόν διαπιστώσεις / αντιρρήσεις σας ή με όποιο άλλο πρόσφορο μέσο επικοινωνίας επιλέξετε.</w:t>
      </w:r>
    </w:p>
    <w:p w:rsidR="004D44DA" w:rsidRPr="00A32B03" w:rsidRDefault="004D44DA" w:rsidP="00C315D5">
      <w:pPr>
        <w:pStyle w:val="1"/>
        <w:spacing w:after="120"/>
        <w:ind w:left="0"/>
        <w:rPr>
          <w:color w:val="000000"/>
        </w:rPr>
      </w:pPr>
      <w:r w:rsidRPr="00A32B03">
        <w:rPr>
          <w:color w:val="000000"/>
        </w:rPr>
        <w:lastRenderedPageBreak/>
        <w:t>Τα δικαιώματα των χρηστών αναφορικά με τα προσωπικά τους δεδομένα</w:t>
      </w:r>
    </w:p>
    <w:p w:rsidR="004D44DA" w:rsidRPr="004D44DA" w:rsidRDefault="004D44DA" w:rsidP="00C315D5">
      <w:pPr>
        <w:pStyle w:val="Web"/>
        <w:spacing w:before="40" w:beforeAutospacing="0" w:after="0" w:afterAutospacing="0" w:line="360" w:lineRule="auto"/>
        <w:ind w:right="220"/>
        <w:jc w:val="both"/>
        <w:rPr>
          <w:lang w:val="el-GR"/>
        </w:rPr>
      </w:pPr>
      <w:r w:rsidRPr="004D44DA">
        <w:rPr>
          <w:color w:val="000000"/>
          <w:sz w:val="22"/>
          <w:szCs w:val="22"/>
          <w:lang w:val="el-GR"/>
        </w:rPr>
        <w:t>Ο Δήμος μεριμνά ώστε να είναι σε θέση να ανταποκρίνεται άμεσα στα αιτήματα των χρηστών ως υποκειμένων των δεδομένων, για την άσκηση των δικαιωμάτων τους σύμφωνα με την Υφιστάμενη Νομοθεσία.</w:t>
      </w:r>
    </w:p>
    <w:p w:rsidR="004D44DA" w:rsidRPr="004D44DA" w:rsidRDefault="004D44DA" w:rsidP="00C315D5">
      <w:pPr>
        <w:spacing w:line="360" w:lineRule="auto"/>
      </w:pPr>
    </w:p>
    <w:p w:rsidR="004D44DA" w:rsidRPr="004D44DA" w:rsidRDefault="004D44DA" w:rsidP="00C315D5">
      <w:pPr>
        <w:pStyle w:val="Web"/>
        <w:spacing w:before="0" w:beforeAutospacing="0" w:after="240" w:afterAutospacing="0" w:line="360" w:lineRule="auto"/>
        <w:rPr>
          <w:lang w:val="el-GR"/>
        </w:rPr>
      </w:pPr>
      <w:r w:rsidRPr="004D44DA">
        <w:rPr>
          <w:color w:val="000000"/>
          <w:sz w:val="22"/>
          <w:szCs w:val="22"/>
          <w:lang w:val="el-GR"/>
        </w:rPr>
        <w:t>Ειδικότερα, κάθε χρήστης μπορεί:</w:t>
      </w:r>
    </w:p>
    <w:p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t>α) Να ζητήσει πρόσβαση στα προσωπικά του δεδομένα τα οποία τηρεί ο Δήμος. Πιο συγκεκριμένα μπορεί να ζητήσει να λάβει αντίγραφο του αρχείο που τηρεί ο Δήμος με τα προσωπικά του δεδομένα ων και να ελέγξει τη νομιμότητα της επεξεργασίας τους.</w:t>
      </w:r>
    </w:p>
    <w:p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t>β) Να ζητήσει τη διόρθωση των προσωπικών του δεδομένων σε περίπτωση ανακριβούς; ή ελλιπούς καταχώρησής τους από τον Δήμο.</w:t>
      </w:r>
    </w:p>
    <w:p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t>γ) Να ζητήσει τη διαγραφή των προσωπικών του δεδομένων εφόσον δεν είναι αναγκαία για τους σκοπούς που συνέχθησαν και εφόσον η διατήρησή τους δεν στηρίζεται σε οποιαδήποτε νόμιμη βάση ή έννομο συμφέρον.</w:t>
      </w:r>
    </w:p>
    <w:p w:rsidR="004D44DA" w:rsidRPr="004D44DA" w:rsidRDefault="004D44DA" w:rsidP="00C315D5">
      <w:pPr>
        <w:pStyle w:val="Web"/>
        <w:spacing w:before="0" w:beforeAutospacing="0" w:after="0" w:afterAutospacing="0" w:line="360" w:lineRule="auto"/>
        <w:jc w:val="both"/>
        <w:rPr>
          <w:lang w:val="el-GR"/>
        </w:rPr>
      </w:pPr>
      <w:r w:rsidRPr="004D44DA">
        <w:rPr>
          <w:color w:val="000000"/>
          <w:sz w:val="22"/>
          <w:szCs w:val="22"/>
          <w:lang w:val="el-GR"/>
        </w:rPr>
        <w:t>δ) Να ζητήσει περιορισμό της επεξεργασίας των προσωπικών του δεδομένων.</w:t>
      </w:r>
    </w:p>
    <w:p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t>ε) Να ζητήσει τη φορητότητα/ διαβίβαση των προσωπικών του δεδομένων είτε στον ίδιο είτε σε τρίτους.</w:t>
      </w:r>
    </w:p>
    <w:p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t>στ) Να ανακαλέσει ανά πάσα στιγμή την συγκατάθεσή που έδωσε για την επεξεργασία των προσωπικών του δεδομένων, χωρίς η ανάκληση αυτή, να επηρεάζει τη νομιμότητα της έως τότε επεξεργασίας.</w:t>
      </w:r>
    </w:p>
    <w:p w:rsidR="004D44DA" w:rsidRPr="004D44DA" w:rsidRDefault="004D44DA" w:rsidP="00C315D5">
      <w:pPr>
        <w:pStyle w:val="Web"/>
        <w:spacing w:before="240" w:beforeAutospacing="0" w:after="240" w:afterAutospacing="0" w:line="360" w:lineRule="auto"/>
        <w:ind w:right="220"/>
        <w:jc w:val="both"/>
        <w:rPr>
          <w:lang w:val="el-GR"/>
        </w:rPr>
      </w:pPr>
      <w:r w:rsidRPr="004D44DA">
        <w:rPr>
          <w:color w:val="000000"/>
          <w:sz w:val="22"/>
          <w:szCs w:val="22"/>
          <w:lang w:val="el-GR"/>
        </w:rPr>
        <w:t xml:space="preserve">Επιπροσθέτως, το υποκείμενο των δεδομένων δικαιούται </w:t>
      </w:r>
      <w:r w:rsidRPr="004D44DA">
        <w:rPr>
          <w:b/>
          <w:bCs/>
          <w:color w:val="000000"/>
          <w:sz w:val="22"/>
          <w:szCs w:val="22"/>
          <w:lang w:val="el-GR"/>
        </w:rPr>
        <w:t xml:space="preserve">να εναντιωθεί στην επεξεργασία </w:t>
      </w:r>
      <w:r w:rsidRPr="004D44DA">
        <w:rPr>
          <w:color w:val="000000"/>
          <w:sz w:val="22"/>
          <w:szCs w:val="22"/>
          <w:lang w:val="el-GR"/>
        </w:rPr>
        <w:t>των προσωπικών του δεδομένων από τον Δήμο για τις περιπτώσεις τις οποίες δεν είναι δυνατή η διαγραφή των δεδομένων.</w:t>
      </w:r>
    </w:p>
    <w:p w:rsidR="004D44DA" w:rsidRPr="004D44DA" w:rsidRDefault="004D44DA" w:rsidP="00C315D5">
      <w:pPr>
        <w:pStyle w:val="Web"/>
        <w:spacing w:before="240" w:beforeAutospacing="0" w:after="240" w:afterAutospacing="0" w:line="360" w:lineRule="auto"/>
        <w:ind w:right="220"/>
        <w:jc w:val="both"/>
        <w:rPr>
          <w:lang w:val="el-GR"/>
        </w:rPr>
      </w:pPr>
      <w:r w:rsidRPr="004D44DA">
        <w:rPr>
          <w:color w:val="000000"/>
          <w:sz w:val="22"/>
          <w:szCs w:val="22"/>
          <w:lang w:val="el-GR"/>
        </w:rPr>
        <w:t>Σε περίπτωση άσκησης οποιοδήποτε εκ των ανωτέρω δικαιωμάτων, ο Δήμος θα ανταποκριθεί άμεσα -σε κάθε περίπτωση εντός τριάντα (30) ημερών από την υποβολή του αιτήματος και την ταυτοποίηση του χρήστη- ενημερώνοντας τον χρήστη γραπτώς για την πρόοδο επεξεργασίας του.</w:t>
      </w:r>
    </w:p>
    <w:p w:rsidR="004D44DA" w:rsidRPr="004D44DA" w:rsidRDefault="004D44DA" w:rsidP="00C315D5">
      <w:pPr>
        <w:pStyle w:val="Web"/>
        <w:spacing w:before="240" w:beforeAutospacing="0" w:after="240" w:afterAutospacing="0" w:line="360" w:lineRule="auto"/>
        <w:ind w:right="220"/>
        <w:jc w:val="both"/>
        <w:rPr>
          <w:lang w:val="el-GR"/>
        </w:rPr>
      </w:pPr>
      <w:r w:rsidRPr="004D44DA">
        <w:rPr>
          <w:color w:val="000000"/>
          <w:sz w:val="22"/>
          <w:szCs w:val="22"/>
          <w:lang w:val="el-GR"/>
        </w:rPr>
        <w:t>Για οποιοδήποτε παράπονο αναφορικά με τη παρούσα Ενημέρωση ή με ζητήματα προστασίας προσωπικών δεδομένων, οι χρήστες μπορούν να απευθύνονται στην Ελληνική Αρχή Προστασίας Δεδομένων Προσωπικού Χαρακτήρα μέσω της ακόλουθης σύνδεσης:</w:t>
      </w:r>
      <w:hyperlink r:id="rId12" w:history="1">
        <w:r w:rsidRPr="004D44DA">
          <w:rPr>
            <w:rStyle w:val="-"/>
            <w:color w:val="000000"/>
            <w:sz w:val="22"/>
            <w:szCs w:val="22"/>
            <w:lang w:val="el-GR"/>
          </w:rPr>
          <w:t xml:space="preserve"> </w:t>
        </w:r>
        <w:r w:rsidRPr="004D44DA">
          <w:rPr>
            <w:rStyle w:val="-"/>
            <w:sz w:val="22"/>
            <w:szCs w:val="22"/>
          </w:rPr>
          <w:t>www</w:t>
        </w:r>
        <w:r w:rsidRPr="004D44DA">
          <w:rPr>
            <w:rStyle w:val="-"/>
            <w:sz w:val="22"/>
            <w:szCs w:val="22"/>
            <w:lang w:val="el-GR"/>
          </w:rPr>
          <w:t>.</w:t>
        </w:r>
        <w:r w:rsidRPr="004D44DA">
          <w:rPr>
            <w:rStyle w:val="-"/>
            <w:sz w:val="22"/>
            <w:szCs w:val="22"/>
          </w:rPr>
          <w:t>dpa</w:t>
        </w:r>
        <w:r w:rsidRPr="004D44DA">
          <w:rPr>
            <w:rStyle w:val="-"/>
            <w:sz w:val="22"/>
            <w:szCs w:val="22"/>
            <w:lang w:val="el-GR"/>
          </w:rPr>
          <w:t>.</w:t>
        </w:r>
        <w:r w:rsidRPr="004D44DA">
          <w:rPr>
            <w:rStyle w:val="-"/>
            <w:sz w:val="22"/>
            <w:szCs w:val="22"/>
          </w:rPr>
          <w:t>gr</w:t>
        </w:r>
        <w:r w:rsidRPr="004D44DA">
          <w:rPr>
            <w:rStyle w:val="-"/>
            <w:color w:val="1155CC"/>
            <w:sz w:val="22"/>
            <w:szCs w:val="22"/>
            <w:lang w:val="el-GR"/>
          </w:rPr>
          <w:t>.</w:t>
        </w:r>
      </w:hyperlink>
    </w:p>
    <w:p w:rsidR="00E8468B" w:rsidRPr="00682A37" w:rsidRDefault="00E8468B" w:rsidP="004D44DA"/>
    <w:p w:rsidR="004D44DA" w:rsidRPr="00A32B03" w:rsidRDefault="004D44DA" w:rsidP="00C315D5">
      <w:pPr>
        <w:pStyle w:val="1"/>
        <w:spacing w:before="80" w:after="120"/>
        <w:ind w:left="0"/>
        <w:rPr>
          <w:color w:val="000000"/>
        </w:rPr>
      </w:pPr>
      <w:r w:rsidRPr="00A32B03">
        <w:rPr>
          <w:color w:val="000000"/>
        </w:rPr>
        <w:t>Στοιχεία Επικοινωνίας για θέματα Προστασίας Προσωπικών Δεδομένων</w:t>
      </w:r>
    </w:p>
    <w:p w:rsidR="004D44DA" w:rsidRPr="004D44DA" w:rsidRDefault="004D44DA" w:rsidP="00C315D5">
      <w:pPr>
        <w:pStyle w:val="Web"/>
        <w:spacing w:before="40" w:beforeAutospacing="0" w:after="0" w:afterAutospacing="0" w:line="360" w:lineRule="auto"/>
        <w:ind w:right="220"/>
        <w:jc w:val="both"/>
        <w:rPr>
          <w:lang w:val="el-GR"/>
        </w:rPr>
      </w:pPr>
      <w:r w:rsidRPr="004D44DA">
        <w:rPr>
          <w:color w:val="000000"/>
          <w:sz w:val="22"/>
          <w:szCs w:val="22"/>
          <w:lang w:val="el-GR"/>
        </w:rPr>
        <w:t>Για την άσκηση όλων των ανωτέρω δικαιωμάτων, καθώς και για οποιοδήποτε ζήτημα που αφορά την επεξεργασία των προσωπικών δεδομένων από το Δήμο, οι χρήστες μπορούν να επικοινωνούν με τον Υπεύθυνο Προστασίας Προσωπικών Δεδομένων του Δήμου</w:t>
      </w:r>
      <w:r w:rsidR="007B655A">
        <w:rPr>
          <w:color w:val="000000"/>
          <w:sz w:val="22"/>
          <w:szCs w:val="22"/>
          <w:lang w:val="el-GR"/>
        </w:rPr>
        <w:t xml:space="preserve"> Καρδίτσας</w:t>
      </w:r>
      <w:r w:rsidR="00F91ADF">
        <w:rPr>
          <w:color w:val="000000"/>
          <w:sz w:val="22"/>
          <w:szCs w:val="22"/>
          <w:lang w:val="el-GR"/>
        </w:rPr>
        <w:t xml:space="preserve"> στην </w:t>
      </w:r>
      <w:r w:rsidR="00F91ADF" w:rsidRPr="00182B35">
        <w:rPr>
          <w:color w:val="000000"/>
          <w:sz w:val="22"/>
          <w:szCs w:val="22"/>
          <w:lang w:val="el-GR"/>
        </w:rPr>
        <w:t xml:space="preserve">ηλεκτρονική διεύθυνση: </w:t>
      </w:r>
      <w:hyperlink r:id="rId13" w:history="1">
        <w:r w:rsidR="00F91ADF" w:rsidRPr="00182B35">
          <w:rPr>
            <w:rStyle w:val="-"/>
            <w:sz w:val="22"/>
            <w:szCs w:val="22"/>
            <w:lang w:val="en-US"/>
          </w:rPr>
          <w:t>gkantaras</w:t>
        </w:r>
        <w:r w:rsidR="00F91ADF" w:rsidRPr="00182B35">
          <w:rPr>
            <w:rStyle w:val="-"/>
            <w:sz w:val="22"/>
            <w:szCs w:val="22"/>
            <w:lang w:val="el-GR"/>
          </w:rPr>
          <w:t>@</w:t>
        </w:r>
        <w:r w:rsidR="00F91ADF" w:rsidRPr="00182B35">
          <w:rPr>
            <w:rStyle w:val="-"/>
            <w:sz w:val="22"/>
            <w:szCs w:val="22"/>
            <w:lang w:val="en-US"/>
          </w:rPr>
          <w:t>uth</w:t>
        </w:r>
        <w:r w:rsidR="00F91ADF" w:rsidRPr="00182B35">
          <w:rPr>
            <w:rStyle w:val="-"/>
            <w:sz w:val="22"/>
            <w:szCs w:val="22"/>
            <w:lang w:val="el-GR"/>
          </w:rPr>
          <w:t>.</w:t>
        </w:r>
        <w:r w:rsidR="00F91ADF" w:rsidRPr="00182B35">
          <w:rPr>
            <w:rStyle w:val="-"/>
            <w:sz w:val="22"/>
            <w:szCs w:val="22"/>
            <w:lang w:val="en-US"/>
          </w:rPr>
          <w:t>gr</w:t>
        </w:r>
      </w:hyperlink>
      <w:r w:rsidR="007B655A">
        <w:rPr>
          <w:color w:val="000000"/>
          <w:sz w:val="22"/>
          <w:szCs w:val="22"/>
          <w:lang w:val="el-GR"/>
        </w:rPr>
        <w:t xml:space="preserve"> </w:t>
      </w:r>
      <w:hyperlink r:id="rId14" w:history="1"/>
      <w:r w:rsidRPr="004D44DA">
        <w:rPr>
          <w:color w:val="000000"/>
          <w:sz w:val="22"/>
          <w:szCs w:val="22"/>
          <w:lang w:val="el-GR"/>
        </w:rPr>
        <w:t>.</w:t>
      </w:r>
    </w:p>
    <w:p w:rsidR="004D44DA" w:rsidRPr="004D44DA" w:rsidRDefault="004D44DA" w:rsidP="00C315D5">
      <w:pPr>
        <w:pStyle w:val="Web"/>
        <w:spacing w:before="0" w:beforeAutospacing="0" w:after="0" w:afterAutospacing="0" w:line="360" w:lineRule="auto"/>
        <w:ind w:right="220"/>
        <w:jc w:val="both"/>
        <w:rPr>
          <w:lang w:val="el-GR"/>
        </w:rPr>
      </w:pPr>
      <w:r w:rsidRPr="004D44DA">
        <w:rPr>
          <w:color w:val="000000"/>
          <w:sz w:val="22"/>
          <w:szCs w:val="22"/>
          <w:lang w:val="el-GR"/>
        </w:rPr>
        <w:lastRenderedPageBreak/>
        <w:t xml:space="preserve">Περισσότερες πληροφορίες αναφορικά με τη συλλογή και επεξεργασία των προσωπικών δεδομένων, είναι διαθέσιμες στην ιστοσελίδα του Δήμου </w:t>
      </w:r>
      <w:r w:rsidR="007B655A">
        <w:rPr>
          <w:color w:val="000000"/>
          <w:sz w:val="22"/>
          <w:szCs w:val="22"/>
          <w:lang w:val="el-GR"/>
        </w:rPr>
        <w:t>Καρδίτσας</w:t>
      </w:r>
      <w:r w:rsidRPr="004D44DA">
        <w:rPr>
          <w:color w:val="000000"/>
          <w:sz w:val="22"/>
          <w:szCs w:val="22"/>
          <w:lang w:val="el-GR"/>
        </w:rPr>
        <w:t>.</w:t>
      </w:r>
    </w:p>
    <w:p w:rsidR="00BE18A0" w:rsidRDefault="00BE18A0" w:rsidP="004D44DA"/>
    <w:p w:rsidR="001D753A" w:rsidRDefault="001D753A" w:rsidP="004D44DA"/>
    <w:p w:rsidR="001D753A" w:rsidRDefault="001D753A" w:rsidP="004D44DA"/>
    <w:tbl>
      <w:tblPr>
        <w:tblW w:w="10090" w:type="dxa"/>
        <w:jc w:val="center"/>
        <w:tblLook w:val="00A0"/>
      </w:tblPr>
      <w:tblGrid>
        <w:gridCol w:w="5046"/>
        <w:gridCol w:w="5044"/>
      </w:tblGrid>
      <w:tr w:rsidR="001D753A" w:rsidRPr="00A32B03" w:rsidTr="00FD4D19">
        <w:trPr>
          <w:jc w:val="center"/>
        </w:trPr>
        <w:tc>
          <w:tcPr>
            <w:tcW w:w="5046" w:type="dxa"/>
          </w:tcPr>
          <w:p w:rsidR="001D753A" w:rsidRPr="00A32B03" w:rsidRDefault="001D753A" w:rsidP="00FD4D19">
            <w:pPr>
              <w:jc w:val="center"/>
              <w:rPr>
                <w:b/>
                <w:bCs/>
                <w:sz w:val="24"/>
                <w:szCs w:val="24"/>
              </w:rPr>
            </w:pPr>
          </w:p>
        </w:tc>
        <w:tc>
          <w:tcPr>
            <w:tcW w:w="5044" w:type="dxa"/>
          </w:tcPr>
          <w:p w:rsidR="001D753A" w:rsidRPr="00A32B03" w:rsidRDefault="001D753A" w:rsidP="00FD4D19">
            <w:pPr>
              <w:jc w:val="center"/>
              <w:rPr>
                <w:b/>
                <w:bCs/>
                <w:sz w:val="24"/>
                <w:szCs w:val="24"/>
              </w:rPr>
            </w:pPr>
            <w:r w:rsidRPr="00A32B03">
              <w:rPr>
                <w:b/>
                <w:bCs/>
                <w:sz w:val="24"/>
                <w:szCs w:val="24"/>
              </w:rPr>
              <w:t>ΘΕΩΡΗΘΗΚΕ</w:t>
            </w:r>
          </w:p>
        </w:tc>
      </w:tr>
      <w:tr w:rsidR="001D753A" w:rsidRPr="00A32B03" w:rsidTr="00FD4D19">
        <w:trPr>
          <w:jc w:val="center"/>
        </w:trPr>
        <w:tc>
          <w:tcPr>
            <w:tcW w:w="5046" w:type="dxa"/>
          </w:tcPr>
          <w:p w:rsidR="001D753A" w:rsidRPr="00A32B03" w:rsidRDefault="001D753A" w:rsidP="00FD4D19">
            <w:pPr>
              <w:jc w:val="center"/>
              <w:rPr>
                <w:b/>
                <w:bCs/>
                <w:sz w:val="24"/>
                <w:szCs w:val="24"/>
              </w:rPr>
            </w:pPr>
          </w:p>
        </w:tc>
        <w:tc>
          <w:tcPr>
            <w:tcW w:w="5044" w:type="dxa"/>
          </w:tcPr>
          <w:p w:rsidR="001D753A" w:rsidRPr="00A32B03" w:rsidRDefault="001D753A" w:rsidP="009939A8">
            <w:pPr>
              <w:jc w:val="center"/>
              <w:rPr>
                <w:b/>
                <w:bCs/>
                <w:sz w:val="24"/>
                <w:szCs w:val="24"/>
              </w:rPr>
            </w:pPr>
            <w:r w:rsidRPr="00A32B03">
              <w:rPr>
                <w:b/>
                <w:bCs/>
                <w:sz w:val="24"/>
                <w:szCs w:val="24"/>
              </w:rPr>
              <w:t xml:space="preserve">Καρδίτσα,  </w:t>
            </w:r>
            <w:r w:rsidR="009939A8">
              <w:rPr>
                <w:b/>
                <w:bCs/>
                <w:sz w:val="24"/>
                <w:szCs w:val="24"/>
              </w:rPr>
              <w:t>02</w:t>
            </w:r>
            <w:r w:rsidRPr="00A32B03">
              <w:rPr>
                <w:b/>
                <w:bCs/>
                <w:sz w:val="24"/>
                <w:szCs w:val="24"/>
              </w:rPr>
              <w:t>/</w:t>
            </w:r>
            <w:r w:rsidR="009939A8">
              <w:rPr>
                <w:b/>
                <w:bCs/>
                <w:sz w:val="24"/>
                <w:szCs w:val="24"/>
              </w:rPr>
              <w:t>06</w:t>
            </w:r>
            <w:r w:rsidRPr="00A32B03">
              <w:rPr>
                <w:b/>
                <w:bCs/>
                <w:sz w:val="24"/>
                <w:szCs w:val="24"/>
              </w:rPr>
              <w:t>/202</w:t>
            </w:r>
            <w:r w:rsidR="00144FAE">
              <w:rPr>
                <w:b/>
                <w:bCs/>
                <w:sz w:val="24"/>
                <w:szCs w:val="24"/>
              </w:rPr>
              <w:t>5</w:t>
            </w:r>
          </w:p>
        </w:tc>
      </w:tr>
      <w:tr w:rsidR="001D753A" w:rsidRPr="00A32B03" w:rsidTr="00FD4D19">
        <w:trPr>
          <w:jc w:val="center"/>
        </w:trPr>
        <w:tc>
          <w:tcPr>
            <w:tcW w:w="5046" w:type="dxa"/>
          </w:tcPr>
          <w:p w:rsidR="001D753A" w:rsidRPr="00A32B03" w:rsidRDefault="001D753A" w:rsidP="00FD4D19">
            <w:pPr>
              <w:jc w:val="center"/>
              <w:rPr>
                <w:b/>
                <w:bCs/>
                <w:sz w:val="24"/>
                <w:szCs w:val="24"/>
              </w:rPr>
            </w:pPr>
          </w:p>
          <w:p w:rsidR="001D753A" w:rsidRPr="00A32B03" w:rsidRDefault="001D753A" w:rsidP="00FD4D19">
            <w:pPr>
              <w:jc w:val="center"/>
              <w:rPr>
                <w:b/>
                <w:bCs/>
                <w:sz w:val="24"/>
                <w:szCs w:val="24"/>
              </w:rPr>
            </w:pPr>
            <w:r w:rsidRPr="00A32B03">
              <w:rPr>
                <w:b/>
                <w:bCs/>
                <w:sz w:val="24"/>
                <w:szCs w:val="24"/>
              </w:rPr>
              <w:t>Η Συντάκτρια</w:t>
            </w:r>
          </w:p>
          <w:p w:rsidR="001D753A" w:rsidRPr="00A32B03" w:rsidRDefault="001D753A" w:rsidP="00FD4D19">
            <w:pPr>
              <w:jc w:val="center"/>
              <w:rPr>
                <w:b/>
                <w:bCs/>
                <w:sz w:val="24"/>
                <w:szCs w:val="24"/>
              </w:rPr>
            </w:pPr>
          </w:p>
          <w:p w:rsidR="001D753A" w:rsidRPr="00A32B03" w:rsidRDefault="001D753A" w:rsidP="00FD4D19">
            <w:pPr>
              <w:jc w:val="center"/>
              <w:rPr>
                <w:b/>
                <w:bCs/>
                <w:sz w:val="24"/>
                <w:szCs w:val="24"/>
              </w:rPr>
            </w:pPr>
          </w:p>
          <w:p w:rsidR="001D753A" w:rsidRPr="00A32B03" w:rsidRDefault="001D753A" w:rsidP="00FD4D19">
            <w:pPr>
              <w:jc w:val="center"/>
              <w:rPr>
                <w:b/>
                <w:bCs/>
                <w:sz w:val="24"/>
                <w:szCs w:val="24"/>
              </w:rPr>
            </w:pPr>
          </w:p>
          <w:p w:rsidR="001D753A" w:rsidRPr="00A32B03" w:rsidRDefault="001D753A" w:rsidP="00FD4D19">
            <w:pPr>
              <w:jc w:val="center"/>
              <w:rPr>
                <w:b/>
                <w:bCs/>
                <w:sz w:val="24"/>
                <w:szCs w:val="24"/>
              </w:rPr>
            </w:pPr>
            <w:r w:rsidRPr="00A32B03">
              <w:rPr>
                <w:b/>
                <w:bCs/>
                <w:sz w:val="24"/>
                <w:szCs w:val="24"/>
              </w:rPr>
              <w:t>ΝΑΤΑΛΙΑ ΤΖΕΛΛΟΥ</w:t>
            </w:r>
          </w:p>
          <w:p w:rsidR="001D753A" w:rsidRPr="00A32B03" w:rsidRDefault="001D753A" w:rsidP="00FD4D19">
            <w:pPr>
              <w:jc w:val="center"/>
              <w:rPr>
                <w:b/>
                <w:bCs/>
                <w:sz w:val="24"/>
                <w:szCs w:val="24"/>
              </w:rPr>
            </w:pPr>
          </w:p>
        </w:tc>
        <w:tc>
          <w:tcPr>
            <w:tcW w:w="5044" w:type="dxa"/>
          </w:tcPr>
          <w:p w:rsidR="001D753A" w:rsidRPr="00A32B03" w:rsidRDefault="001D753A" w:rsidP="00FD4D19">
            <w:pPr>
              <w:jc w:val="center"/>
              <w:rPr>
                <w:b/>
                <w:bCs/>
                <w:sz w:val="24"/>
                <w:szCs w:val="24"/>
              </w:rPr>
            </w:pPr>
          </w:p>
          <w:p w:rsidR="001D753A" w:rsidRPr="00A32B03" w:rsidRDefault="001D753A" w:rsidP="00FD4D19">
            <w:pPr>
              <w:jc w:val="center"/>
              <w:rPr>
                <w:b/>
                <w:bCs/>
                <w:sz w:val="24"/>
                <w:szCs w:val="24"/>
              </w:rPr>
            </w:pPr>
            <w:r w:rsidRPr="00A32B03">
              <w:rPr>
                <w:b/>
                <w:bCs/>
                <w:sz w:val="24"/>
                <w:szCs w:val="24"/>
              </w:rPr>
              <w:t>Ο Προϊστάμενος Διεύθυνσης</w:t>
            </w:r>
          </w:p>
          <w:p w:rsidR="001D753A" w:rsidRPr="00A32B03" w:rsidRDefault="001D753A" w:rsidP="00FD4D19">
            <w:pPr>
              <w:jc w:val="center"/>
              <w:rPr>
                <w:b/>
                <w:bCs/>
                <w:sz w:val="24"/>
                <w:szCs w:val="24"/>
              </w:rPr>
            </w:pPr>
          </w:p>
          <w:p w:rsidR="001D753A" w:rsidRPr="00A32B03" w:rsidRDefault="001D753A" w:rsidP="00FD4D19">
            <w:pPr>
              <w:jc w:val="center"/>
              <w:rPr>
                <w:b/>
                <w:bCs/>
                <w:sz w:val="24"/>
                <w:szCs w:val="24"/>
              </w:rPr>
            </w:pPr>
          </w:p>
          <w:p w:rsidR="001D753A" w:rsidRPr="00A32B03" w:rsidRDefault="001D753A" w:rsidP="00FD4D19">
            <w:pPr>
              <w:jc w:val="center"/>
              <w:rPr>
                <w:b/>
                <w:bCs/>
                <w:sz w:val="24"/>
                <w:szCs w:val="24"/>
              </w:rPr>
            </w:pPr>
          </w:p>
          <w:p w:rsidR="001D753A" w:rsidRPr="00A32B03" w:rsidRDefault="001D753A" w:rsidP="00FD4D19">
            <w:pPr>
              <w:jc w:val="center"/>
              <w:rPr>
                <w:b/>
                <w:bCs/>
                <w:sz w:val="24"/>
                <w:szCs w:val="24"/>
              </w:rPr>
            </w:pPr>
            <w:r w:rsidRPr="00A32B03">
              <w:rPr>
                <w:b/>
                <w:bCs/>
                <w:sz w:val="24"/>
                <w:szCs w:val="24"/>
              </w:rPr>
              <w:t>ΒΑΙΟΣ ΑΝΥΦΑΝΤΗΣ</w:t>
            </w:r>
          </w:p>
        </w:tc>
      </w:tr>
    </w:tbl>
    <w:p w:rsidR="001D753A" w:rsidRPr="004D44DA" w:rsidRDefault="001D753A" w:rsidP="004D44DA"/>
    <w:sectPr w:rsidR="001D753A" w:rsidRPr="004D44DA" w:rsidSect="002E342E">
      <w:footerReference w:type="default" r:id="rId15"/>
      <w:type w:val="continuous"/>
      <w:pgSz w:w="11910" w:h="16840"/>
      <w:pgMar w:top="1135" w:right="1480" w:bottom="1260" w:left="1480" w:header="0" w:footer="344"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5D2" w:rsidRDefault="002A35D2">
      <w:r>
        <w:separator/>
      </w:r>
    </w:p>
  </w:endnote>
  <w:endnote w:type="continuationSeparator" w:id="1">
    <w:p w:rsidR="002A35D2" w:rsidRDefault="002A35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D19" w:rsidRDefault="00FD4D19" w:rsidP="000E7477">
    <w:pPr>
      <w:pStyle w:val="a7"/>
      <w:jc w:val="center"/>
    </w:pPr>
    <w:r>
      <w:t xml:space="preserve">                                                                           </w:t>
    </w:r>
    <w:sdt>
      <w:sdtPr>
        <w:id w:val="1484370266"/>
        <w:docPartObj>
          <w:docPartGallery w:val="Page Numbers (Bottom of Page)"/>
          <w:docPartUnique/>
        </w:docPartObj>
      </w:sdtPr>
      <w:sdtContent>
        <w:r>
          <w:t xml:space="preserve">                                                                     </w:t>
        </w:r>
        <w:fldSimple w:instr=" PAGE   \* MERGEFORMAT ">
          <w:r w:rsidR="00245B9C">
            <w:rPr>
              <w:noProof/>
            </w:rPr>
            <w:t>8</w:t>
          </w:r>
        </w:fldSimple>
      </w:sdtContent>
    </w:sdt>
  </w:p>
  <w:p w:rsidR="00FD4D19" w:rsidRDefault="00FD4D19">
    <w:pPr>
      <w:pStyle w:val="a3"/>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5D2" w:rsidRDefault="002A35D2">
      <w:r>
        <w:separator/>
      </w:r>
    </w:p>
  </w:footnote>
  <w:footnote w:type="continuationSeparator" w:id="1">
    <w:p w:rsidR="002A35D2" w:rsidRDefault="002A35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F4AD3"/>
    <w:multiLevelType w:val="multilevel"/>
    <w:tmpl w:val="A41A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53234"/>
    <w:multiLevelType w:val="multilevel"/>
    <w:tmpl w:val="5234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824AB"/>
    <w:multiLevelType w:val="hybridMultilevel"/>
    <w:tmpl w:val="C33E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4B755F"/>
    <w:multiLevelType w:val="multilevel"/>
    <w:tmpl w:val="2CB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82FA8"/>
    <w:multiLevelType w:val="hybridMultilevel"/>
    <w:tmpl w:val="1BB42900"/>
    <w:lvl w:ilvl="0" w:tplc="2FDA1B14">
      <w:numFmt w:val="bullet"/>
      <w:lvlText w:val="-"/>
      <w:lvlJc w:val="left"/>
      <w:pPr>
        <w:ind w:left="222" w:hanging="168"/>
      </w:pPr>
      <w:rPr>
        <w:rFonts w:ascii="Times New Roman" w:eastAsia="Times New Roman" w:hAnsi="Times New Roman" w:cs="Times New Roman" w:hint="default"/>
        <w:w w:val="99"/>
        <w:sz w:val="24"/>
        <w:szCs w:val="24"/>
        <w:lang w:val="el-GR" w:eastAsia="en-US" w:bidi="ar-SA"/>
      </w:rPr>
    </w:lvl>
    <w:lvl w:ilvl="1" w:tplc="34121570">
      <w:numFmt w:val="bullet"/>
      <w:lvlText w:val="•"/>
      <w:lvlJc w:val="left"/>
      <w:pPr>
        <w:ind w:left="1092" w:hanging="168"/>
      </w:pPr>
      <w:rPr>
        <w:rFonts w:hint="default"/>
        <w:lang w:val="el-GR" w:eastAsia="en-US" w:bidi="ar-SA"/>
      </w:rPr>
    </w:lvl>
    <w:lvl w:ilvl="2" w:tplc="E6944D9E">
      <w:numFmt w:val="bullet"/>
      <w:lvlText w:val="•"/>
      <w:lvlJc w:val="left"/>
      <w:pPr>
        <w:ind w:left="1965" w:hanging="168"/>
      </w:pPr>
      <w:rPr>
        <w:rFonts w:hint="default"/>
        <w:lang w:val="el-GR" w:eastAsia="en-US" w:bidi="ar-SA"/>
      </w:rPr>
    </w:lvl>
    <w:lvl w:ilvl="3" w:tplc="23DE650C">
      <w:numFmt w:val="bullet"/>
      <w:lvlText w:val="•"/>
      <w:lvlJc w:val="left"/>
      <w:pPr>
        <w:ind w:left="2837" w:hanging="168"/>
      </w:pPr>
      <w:rPr>
        <w:rFonts w:hint="default"/>
        <w:lang w:val="el-GR" w:eastAsia="en-US" w:bidi="ar-SA"/>
      </w:rPr>
    </w:lvl>
    <w:lvl w:ilvl="4" w:tplc="EC5AD444">
      <w:numFmt w:val="bullet"/>
      <w:lvlText w:val="•"/>
      <w:lvlJc w:val="left"/>
      <w:pPr>
        <w:ind w:left="3710" w:hanging="168"/>
      </w:pPr>
      <w:rPr>
        <w:rFonts w:hint="default"/>
        <w:lang w:val="el-GR" w:eastAsia="en-US" w:bidi="ar-SA"/>
      </w:rPr>
    </w:lvl>
    <w:lvl w:ilvl="5" w:tplc="E806BFE8">
      <w:numFmt w:val="bullet"/>
      <w:lvlText w:val="•"/>
      <w:lvlJc w:val="left"/>
      <w:pPr>
        <w:ind w:left="4583" w:hanging="168"/>
      </w:pPr>
      <w:rPr>
        <w:rFonts w:hint="default"/>
        <w:lang w:val="el-GR" w:eastAsia="en-US" w:bidi="ar-SA"/>
      </w:rPr>
    </w:lvl>
    <w:lvl w:ilvl="6" w:tplc="9AA8992C">
      <w:numFmt w:val="bullet"/>
      <w:lvlText w:val="•"/>
      <w:lvlJc w:val="left"/>
      <w:pPr>
        <w:ind w:left="5455" w:hanging="168"/>
      </w:pPr>
      <w:rPr>
        <w:rFonts w:hint="default"/>
        <w:lang w:val="el-GR" w:eastAsia="en-US" w:bidi="ar-SA"/>
      </w:rPr>
    </w:lvl>
    <w:lvl w:ilvl="7" w:tplc="B78ADD68">
      <w:numFmt w:val="bullet"/>
      <w:lvlText w:val="•"/>
      <w:lvlJc w:val="left"/>
      <w:pPr>
        <w:ind w:left="6328" w:hanging="168"/>
      </w:pPr>
      <w:rPr>
        <w:rFonts w:hint="default"/>
        <w:lang w:val="el-GR" w:eastAsia="en-US" w:bidi="ar-SA"/>
      </w:rPr>
    </w:lvl>
    <w:lvl w:ilvl="8" w:tplc="891EA418">
      <w:numFmt w:val="bullet"/>
      <w:lvlText w:val="•"/>
      <w:lvlJc w:val="left"/>
      <w:pPr>
        <w:ind w:left="7201" w:hanging="168"/>
      </w:pPr>
      <w:rPr>
        <w:rFonts w:hint="default"/>
        <w:lang w:val="el-GR" w:eastAsia="en-US" w:bidi="ar-SA"/>
      </w:rPr>
    </w:lvl>
  </w:abstractNum>
  <w:abstractNum w:abstractNumId="5">
    <w:nsid w:val="24982091"/>
    <w:multiLevelType w:val="multilevel"/>
    <w:tmpl w:val="3766B99A"/>
    <w:lvl w:ilvl="0">
      <w:start w:val="8"/>
      <w:numFmt w:val="decimal"/>
      <w:lvlText w:val="%1"/>
      <w:lvlJc w:val="left"/>
      <w:pPr>
        <w:ind w:left="582" w:hanging="360"/>
      </w:pPr>
      <w:rPr>
        <w:rFonts w:hint="default"/>
        <w:lang w:val="el-GR" w:eastAsia="en-US" w:bidi="ar-SA"/>
      </w:rPr>
    </w:lvl>
    <w:lvl w:ilvl="1">
      <w:start w:val="1"/>
      <w:numFmt w:val="decimal"/>
      <w:lvlText w:val="%1.%2"/>
      <w:lvlJc w:val="left"/>
      <w:pPr>
        <w:ind w:left="582" w:hanging="360"/>
      </w:pPr>
      <w:rPr>
        <w:rFonts w:ascii="Times New Roman" w:eastAsia="Times New Roman" w:hAnsi="Times New Roman" w:cs="Times New Roman" w:hint="default"/>
        <w:b/>
        <w:bCs/>
        <w:w w:val="100"/>
        <w:sz w:val="24"/>
        <w:szCs w:val="24"/>
        <w:u w:val="thick" w:color="000000"/>
        <w:lang w:val="el-GR" w:eastAsia="en-US" w:bidi="ar-SA"/>
      </w:rPr>
    </w:lvl>
    <w:lvl w:ilvl="2">
      <w:numFmt w:val="bullet"/>
      <w:lvlText w:val=""/>
      <w:lvlJc w:val="left"/>
      <w:pPr>
        <w:ind w:left="942" w:hanging="360"/>
      </w:pPr>
      <w:rPr>
        <w:rFonts w:ascii="Wingdings" w:eastAsia="Wingdings" w:hAnsi="Wingdings" w:cs="Wingdings" w:hint="default"/>
        <w:w w:val="100"/>
        <w:sz w:val="24"/>
        <w:szCs w:val="24"/>
        <w:lang w:val="el-GR" w:eastAsia="en-US" w:bidi="ar-SA"/>
      </w:rPr>
    </w:lvl>
    <w:lvl w:ilvl="3">
      <w:numFmt w:val="bullet"/>
      <w:lvlText w:val="•"/>
      <w:lvlJc w:val="left"/>
      <w:pPr>
        <w:ind w:left="2719" w:hanging="360"/>
      </w:pPr>
      <w:rPr>
        <w:rFonts w:hint="default"/>
        <w:lang w:val="el-GR" w:eastAsia="en-US" w:bidi="ar-SA"/>
      </w:rPr>
    </w:lvl>
    <w:lvl w:ilvl="4">
      <w:numFmt w:val="bullet"/>
      <w:lvlText w:val="•"/>
      <w:lvlJc w:val="left"/>
      <w:pPr>
        <w:ind w:left="3608" w:hanging="360"/>
      </w:pPr>
      <w:rPr>
        <w:rFonts w:hint="default"/>
        <w:lang w:val="el-GR" w:eastAsia="en-US" w:bidi="ar-SA"/>
      </w:rPr>
    </w:lvl>
    <w:lvl w:ilvl="5">
      <w:numFmt w:val="bullet"/>
      <w:lvlText w:val="•"/>
      <w:lvlJc w:val="left"/>
      <w:pPr>
        <w:ind w:left="4498" w:hanging="360"/>
      </w:pPr>
      <w:rPr>
        <w:rFonts w:hint="default"/>
        <w:lang w:val="el-GR" w:eastAsia="en-US" w:bidi="ar-SA"/>
      </w:rPr>
    </w:lvl>
    <w:lvl w:ilvl="6">
      <w:numFmt w:val="bullet"/>
      <w:lvlText w:val="•"/>
      <w:lvlJc w:val="left"/>
      <w:pPr>
        <w:ind w:left="5388" w:hanging="360"/>
      </w:pPr>
      <w:rPr>
        <w:rFonts w:hint="default"/>
        <w:lang w:val="el-GR" w:eastAsia="en-US" w:bidi="ar-SA"/>
      </w:rPr>
    </w:lvl>
    <w:lvl w:ilvl="7">
      <w:numFmt w:val="bullet"/>
      <w:lvlText w:val="•"/>
      <w:lvlJc w:val="left"/>
      <w:pPr>
        <w:ind w:left="6277" w:hanging="360"/>
      </w:pPr>
      <w:rPr>
        <w:rFonts w:hint="default"/>
        <w:lang w:val="el-GR" w:eastAsia="en-US" w:bidi="ar-SA"/>
      </w:rPr>
    </w:lvl>
    <w:lvl w:ilvl="8">
      <w:numFmt w:val="bullet"/>
      <w:lvlText w:val="•"/>
      <w:lvlJc w:val="left"/>
      <w:pPr>
        <w:ind w:left="7167" w:hanging="360"/>
      </w:pPr>
      <w:rPr>
        <w:rFonts w:hint="default"/>
        <w:lang w:val="el-GR" w:eastAsia="en-US" w:bidi="ar-SA"/>
      </w:rPr>
    </w:lvl>
  </w:abstractNum>
  <w:abstractNum w:abstractNumId="6">
    <w:nsid w:val="2894723B"/>
    <w:multiLevelType w:val="hybridMultilevel"/>
    <w:tmpl w:val="25A4615C"/>
    <w:lvl w:ilvl="0" w:tplc="9E360164">
      <w:start w:val="2"/>
      <w:numFmt w:val="upperLetter"/>
      <w:lvlText w:val="%1."/>
      <w:lvlJc w:val="left"/>
      <w:pPr>
        <w:tabs>
          <w:tab w:val="num" w:pos="720"/>
        </w:tabs>
        <w:ind w:left="720" w:hanging="360"/>
      </w:pPr>
    </w:lvl>
    <w:lvl w:ilvl="1" w:tplc="C0EA72D4" w:tentative="1">
      <w:start w:val="1"/>
      <w:numFmt w:val="decimal"/>
      <w:lvlText w:val="%2."/>
      <w:lvlJc w:val="left"/>
      <w:pPr>
        <w:tabs>
          <w:tab w:val="num" w:pos="1440"/>
        </w:tabs>
        <w:ind w:left="1440" w:hanging="360"/>
      </w:pPr>
    </w:lvl>
    <w:lvl w:ilvl="2" w:tplc="BA4A3C70" w:tentative="1">
      <w:start w:val="1"/>
      <w:numFmt w:val="decimal"/>
      <w:lvlText w:val="%3."/>
      <w:lvlJc w:val="left"/>
      <w:pPr>
        <w:tabs>
          <w:tab w:val="num" w:pos="2160"/>
        </w:tabs>
        <w:ind w:left="2160" w:hanging="360"/>
      </w:pPr>
    </w:lvl>
    <w:lvl w:ilvl="3" w:tplc="013A7698" w:tentative="1">
      <w:start w:val="1"/>
      <w:numFmt w:val="decimal"/>
      <w:lvlText w:val="%4."/>
      <w:lvlJc w:val="left"/>
      <w:pPr>
        <w:tabs>
          <w:tab w:val="num" w:pos="2880"/>
        </w:tabs>
        <w:ind w:left="2880" w:hanging="360"/>
      </w:pPr>
    </w:lvl>
    <w:lvl w:ilvl="4" w:tplc="0128BCD0" w:tentative="1">
      <w:start w:val="1"/>
      <w:numFmt w:val="decimal"/>
      <w:lvlText w:val="%5."/>
      <w:lvlJc w:val="left"/>
      <w:pPr>
        <w:tabs>
          <w:tab w:val="num" w:pos="3600"/>
        </w:tabs>
        <w:ind w:left="3600" w:hanging="360"/>
      </w:pPr>
    </w:lvl>
    <w:lvl w:ilvl="5" w:tplc="0906AC94" w:tentative="1">
      <w:start w:val="1"/>
      <w:numFmt w:val="decimal"/>
      <w:lvlText w:val="%6."/>
      <w:lvlJc w:val="left"/>
      <w:pPr>
        <w:tabs>
          <w:tab w:val="num" w:pos="4320"/>
        </w:tabs>
        <w:ind w:left="4320" w:hanging="360"/>
      </w:pPr>
    </w:lvl>
    <w:lvl w:ilvl="6" w:tplc="1D34C0DA" w:tentative="1">
      <w:start w:val="1"/>
      <w:numFmt w:val="decimal"/>
      <w:lvlText w:val="%7."/>
      <w:lvlJc w:val="left"/>
      <w:pPr>
        <w:tabs>
          <w:tab w:val="num" w:pos="5040"/>
        </w:tabs>
        <w:ind w:left="5040" w:hanging="360"/>
      </w:pPr>
    </w:lvl>
    <w:lvl w:ilvl="7" w:tplc="080E6FBC" w:tentative="1">
      <w:start w:val="1"/>
      <w:numFmt w:val="decimal"/>
      <w:lvlText w:val="%8."/>
      <w:lvlJc w:val="left"/>
      <w:pPr>
        <w:tabs>
          <w:tab w:val="num" w:pos="5760"/>
        </w:tabs>
        <w:ind w:left="5760" w:hanging="360"/>
      </w:pPr>
    </w:lvl>
    <w:lvl w:ilvl="8" w:tplc="F4A298B8" w:tentative="1">
      <w:start w:val="1"/>
      <w:numFmt w:val="decimal"/>
      <w:lvlText w:val="%9."/>
      <w:lvlJc w:val="left"/>
      <w:pPr>
        <w:tabs>
          <w:tab w:val="num" w:pos="6480"/>
        </w:tabs>
        <w:ind w:left="6480" w:hanging="360"/>
      </w:pPr>
    </w:lvl>
  </w:abstractNum>
  <w:abstractNum w:abstractNumId="7">
    <w:nsid w:val="359546E5"/>
    <w:multiLevelType w:val="multilevel"/>
    <w:tmpl w:val="1E3E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1026F7"/>
    <w:multiLevelType w:val="hybridMultilevel"/>
    <w:tmpl w:val="08F870F6"/>
    <w:lvl w:ilvl="0" w:tplc="2B82827C">
      <w:start w:val="1"/>
      <w:numFmt w:val="decimal"/>
      <w:lvlText w:val="%1."/>
      <w:lvlJc w:val="left"/>
      <w:pPr>
        <w:ind w:left="942" w:hanging="360"/>
      </w:pPr>
      <w:rPr>
        <w:rFonts w:ascii="Times New Roman" w:eastAsia="Times New Roman" w:hAnsi="Times New Roman" w:cs="Times New Roman" w:hint="default"/>
        <w:w w:val="100"/>
        <w:sz w:val="24"/>
        <w:szCs w:val="24"/>
        <w:lang w:val="el-GR" w:eastAsia="en-US" w:bidi="ar-SA"/>
      </w:rPr>
    </w:lvl>
    <w:lvl w:ilvl="1" w:tplc="5DBECCE2">
      <w:numFmt w:val="bullet"/>
      <w:lvlText w:val="•"/>
      <w:lvlJc w:val="left"/>
      <w:pPr>
        <w:ind w:left="1740" w:hanging="360"/>
      </w:pPr>
      <w:rPr>
        <w:rFonts w:hint="default"/>
        <w:lang w:val="el-GR" w:eastAsia="en-US" w:bidi="ar-SA"/>
      </w:rPr>
    </w:lvl>
    <w:lvl w:ilvl="2" w:tplc="9D14886E">
      <w:numFmt w:val="bullet"/>
      <w:lvlText w:val="•"/>
      <w:lvlJc w:val="left"/>
      <w:pPr>
        <w:ind w:left="2541" w:hanging="360"/>
      </w:pPr>
      <w:rPr>
        <w:rFonts w:hint="default"/>
        <w:lang w:val="el-GR" w:eastAsia="en-US" w:bidi="ar-SA"/>
      </w:rPr>
    </w:lvl>
    <w:lvl w:ilvl="3" w:tplc="51C2F2E4">
      <w:numFmt w:val="bullet"/>
      <w:lvlText w:val="•"/>
      <w:lvlJc w:val="left"/>
      <w:pPr>
        <w:ind w:left="3341" w:hanging="360"/>
      </w:pPr>
      <w:rPr>
        <w:rFonts w:hint="default"/>
        <w:lang w:val="el-GR" w:eastAsia="en-US" w:bidi="ar-SA"/>
      </w:rPr>
    </w:lvl>
    <w:lvl w:ilvl="4" w:tplc="C6AADE88">
      <w:numFmt w:val="bullet"/>
      <w:lvlText w:val="•"/>
      <w:lvlJc w:val="left"/>
      <w:pPr>
        <w:ind w:left="4142" w:hanging="360"/>
      </w:pPr>
      <w:rPr>
        <w:rFonts w:hint="default"/>
        <w:lang w:val="el-GR" w:eastAsia="en-US" w:bidi="ar-SA"/>
      </w:rPr>
    </w:lvl>
    <w:lvl w:ilvl="5" w:tplc="B7D28ED0">
      <w:numFmt w:val="bullet"/>
      <w:lvlText w:val="•"/>
      <w:lvlJc w:val="left"/>
      <w:pPr>
        <w:ind w:left="4943" w:hanging="360"/>
      </w:pPr>
      <w:rPr>
        <w:rFonts w:hint="default"/>
        <w:lang w:val="el-GR" w:eastAsia="en-US" w:bidi="ar-SA"/>
      </w:rPr>
    </w:lvl>
    <w:lvl w:ilvl="6" w:tplc="4630205A">
      <w:numFmt w:val="bullet"/>
      <w:lvlText w:val="•"/>
      <w:lvlJc w:val="left"/>
      <w:pPr>
        <w:ind w:left="5743" w:hanging="360"/>
      </w:pPr>
      <w:rPr>
        <w:rFonts w:hint="default"/>
        <w:lang w:val="el-GR" w:eastAsia="en-US" w:bidi="ar-SA"/>
      </w:rPr>
    </w:lvl>
    <w:lvl w:ilvl="7" w:tplc="7EFAD1E0">
      <w:numFmt w:val="bullet"/>
      <w:lvlText w:val="•"/>
      <w:lvlJc w:val="left"/>
      <w:pPr>
        <w:ind w:left="6544" w:hanging="360"/>
      </w:pPr>
      <w:rPr>
        <w:rFonts w:hint="default"/>
        <w:lang w:val="el-GR" w:eastAsia="en-US" w:bidi="ar-SA"/>
      </w:rPr>
    </w:lvl>
    <w:lvl w:ilvl="8" w:tplc="1BE81918">
      <w:numFmt w:val="bullet"/>
      <w:lvlText w:val="•"/>
      <w:lvlJc w:val="left"/>
      <w:pPr>
        <w:ind w:left="7345" w:hanging="360"/>
      </w:pPr>
      <w:rPr>
        <w:rFonts w:hint="default"/>
        <w:lang w:val="el-GR" w:eastAsia="en-US" w:bidi="ar-SA"/>
      </w:rPr>
    </w:lvl>
  </w:abstractNum>
  <w:abstractNum w:abstractNumId="9">
    <w:nsid w:val="3E8B0C64"/>
    <w:multiLevelType w:val="hybridMultilevel"/>
    <w:tmpl w:val="39AE4B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F957C99"/>
    <w:multiLevelType w:val="multilevel"/>
    <w:tmpl w:val="85D6E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0E465F"/>
    <w:multiLevelType w:val="multilevel"/>
    <w:tmpl w:val="BF187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1D4A81"/>
    <w:multiLevelType w:val="hybridMultilevel"/>
    <w:tmpl w:val="02B435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1010360"/>
    <w:multiLevelType w:val="multilevel"/>
    <w:tmpl w:val="6E52B19A"/>
    <w:lvl w:ilvl="0">
      <w:start w:val="7"/>
      <w:numFmt w:val="decimal"/>
      <w:lvlText w:val="%1"/>
      <w:lvlJc w:val="left"/>
      <w:pPr>
        <w:ind w:left="360" w:hanging="360"/>
      </w:pPr>
      <w:rPr>
        <w:rFonts w:hint="default"/>
        <w:u w:val="thick"/>
      </w:rPr>
    </w:lvl>
    <w:lvl w:ilvl="1">
      <w:start w:val="1"/>
      <w:numFmt w:val="decimal"/>
      <w:lvlText w:val="%1.%2"/>
      <w:lvlJc w:val="left"/>
      <w:pPr>
        <w:ind w:left="582" w:hanging="360"/>
      </w:pPr>
      <w:rPr>
        <w:rFonts w:hint="default"/>
        <w:u w:val="thick"/>
      </w:rPr>
    </w:lvl>
    <w:lvl w:ilvl="2">
      <w:start w:val="1"/>
      <w:numFmt w:val="decimal"/>
      <w:lvlText w:val="%1.%2.%3"/>
      <w:lvlJc w:val="left"/>
      <w:pPr>
        <w:ind w:left="1164" w:hanging="720"/>
      </w:pPr>
      <w:rPr>
        <w:rFonts w:hint="default"/>
        <w:u w:val="thick"/>
      </w:rPr>
    </w:lvl>
    <w:lvl w:ilvl="3">
      <w:start w:val="1"/>
      <w:numFmt w:val="decimal"/>
      <w:lvlText w:val="%1.%2.%3.%4"/>
      <w:lvlJc w:val="left"/>
      <w:pPr>
        <w:ind w:left="1386" w:hanging="720"/>
      </w:pPr>
      <w:rPr>
        <w:rFonts w:hint="default"/>
        <w:u w:val="thick"/>
      </w:rPr>
    </w:lvl>
    <w:lvl w:ilvl="4">
      <w:start w:val="1"/>
      <w:numFmt w:val="decimal"/>
      <w:lvlText w:val="%1.%2.%3.%4.%5"/>
      <w:lvlJc w:val="left"/>
      <w:pPr>
        <w:ind w:left="1968" w:hanging="1080"/>
      </w:pPr>
      <w:rPr>
        <w:rFonts w:hint="default"/>
        <w:u w:val="thick"/>
      </w:rPr>
    </w:lvl>
    <w:lvl w:ilvl="5">
      <w:start w:val="1"/>
      <w:numFmt w:val="decimal"/>
      <w:lvlText w:val="%1.%2.%3.%4.%5.%6"/>
      <w:lvlJc w:val="left"/>
      <w:pPr>
        <w:ind w:left="2190" w:hanging="1080"/>
      </w:pPr>
      <w:rPr>
        <w:rFonts w:hint="default"/>
        <w:u w:val="thick"/>
      </w:rPr>
    </w:lvl>
    <w:lvl w:ilvl="6">
      <w:start w:val="1"/>
      <w:numFmt w:val="decimal"/>
      <w:lvlText w:val="%1.%2.%3.%4.%5.%6.%7"/>
      <w:lvlJc w:val="left"/>
      <w:pPr>
        <w:ind w:left="2772" w:hanging="1440"/>
      </w:pPr>
      <w:rPr>
        <w:rFonts w:hint="default"/>
        <w:u w:val="thick"/>
      </w:rPr>
    </w:lvl>
    <w:lvl w:ilvl="7">
      <w:start w:val="1"/>
      <w:numFmt w:val="decimal"/>
      <w:lvlText w:val="%1.%2.%3.%4.%5.%6.%7.%8"/>
      <w:lvlJc w:val="left"/>
      <w:pPr>
        <w:ind w:left="2994" w:hanging="1440"/>
      </w:pPr>
      <w:rPr>
        <w:rFonts w:hint="default"/>
        <w:u w:val="thick"/>
      </w:rPr>
    </w:lvl>
    <w:lvl w:ilvl="8">
      <w:start w:val="1"/>
      <w:numFmt w:val="decimal"/>
      <w:lvlText w:val="%1.%2.%3.%4.%5.%6.%7.%8.%9"/>
      <w:lvlJc w:val="left"/>
      <w:pPr>
        <w:ind w:left="3576" w:hanging="1800"/>
      </w:pPr>
      <w:rPr>
        <w:rFonts w:hint="default"/>
        <w:u w:val="thick"/>
      </w:rPr>
    </w:lvl>
  </w:abstractNum>
  <w:abstractNum w:abstractNumId="14">
    <w:nsid w:val="749F376E"/>
    <w:multiLevelType w:val="hybridMultilevel"/>
    <w:tmpl w:val="89BA0854"/>
    <w:lvl w:ilvl="0" w:tplc="F430726C">
      <w:numFmt w:val="bullet"/>
      <w:lvlText w:val=""/>
      <w:lvlJc w:val="left"/>
      <w:pPr>
        <w:ind w:left="942" w:hanging="360"/>
      </w:pPr>
      <w:rPr>
        <w:rFonts w:ascii="Symbol" w:eastAsia="Symbol" w:hAnsi="Symbol" w:cs="Symbol" w:hint="default"/>
        <w:w w:val="100"/>
        <w:sz w:val="24"/>
        <w:szCs w:val="24"/>
        <w:lang w:val="el-GR" w:eastAsia="en-US" w:bidi="ar-SA"/>
      </w:rPr>
    </w:lvl>
    <w:lvl w:ilvl="1" w:tplc="126E437C">
      <w:numFmt w:val="bullet"/>
      <w:lvlText w:val="•"/>
      <w:lvlJc w:val="left"/>
      <w:pPr>
        <w:ind w:left="1740" w:hanging="360"/>
      </w:pPr>
      <w:rPr>
        <w:rFonts w:hint="default"/>
        <w:lang w:val="el-GR" w:eastAsia="en-US" w:bidi="ar-SA"/>
      </w:rPr>
    </w:lvl>
    <w:lvl w:ilvl="2" w:tplc="76621BBA">
      <w:numFmt w:val="bullet"/>
      <w:lvlText w:val="•"/>
      <w:lvlJc w:val="left"/>
      <w:pPr>
        <w:ind w:left="2541" w:hanging="360"/>
      </w:pPr>
      <w:rPr>
        <w:rFonts w:hint="default"/>
        <w:lang w:val="el-GR" w:eastAsia="en-US" w:bidi="ar-SA"/>
      </w:rPr>
    </w:lvl>
    <w:lvl w:ilvl="3" w:tplc="F41A273A">
      <w:numFmt w:val="bullet"/>
      <w:lvlText w:val="•"/>
      <w:lvlJc w:val="left"/>
      <w:pPr>
        <w:ind w:left="3341" w:hanging="360"/>
      </w:pPr>
      <w:rPr>
        <w:rFonts w:hint="default"/>
        <w:lang w:val="el-GR" w:eastAsia="en-US" w:bidi="ar-SA"/>
      </w:rPr>
    </w:lvl>
    <w:lvl w:ilvl="4" w:tplc="33E8BE6C">
      <w:numFmt w:val="bullet"/>
      <w:lvlText w:val="•"/>
      <w:lvlJc w:val="left"/>
      <w:pPr>
        <w:ind w:left="4142" w:hanging="360"/>
      </w:pPr>
      <w:rPr>
        <w:rFonts w:hint="default"/>
        <w:lang w:val="el-GR" w:eastAsia="en-US" w:bidi="ar-SA"/>
      </w:rPr>
    </w:lvl>
    <w:lvl w:ilvl="5" w:tplc="AFC22814">
      <w:numFmt w:val="bullet"/>
      <w:lvlText w:val="•"/>
      <w:lvlJc w:val="left"/>
      <w:pPr>
        <w:ind w:left="4943" w:hanging="360"/>
      </w:pPr>
      <w:rPr>
        <w:rFonts w:hint="default"/>
        <w:lang w:val="el-GR" w:eastAsia="en-US" w:bidi="ar-SA"/>
      </w:rPr>
    </w:lvl>
    <w:lvl w:ilvl="6" w:tplc="007E1A4E">
      <w:numFmt w:val="bullet"/>
      <w:lvlText w:val="•"/>
      <w:lvlJc w:val="left"/>
      <w:pPr>
        <w:ind w:left="5743" w:hanging="360"/>
      </w:pPr>
      <w:rPr>
        <w:rFonts w:hint="default"/>
        <w:lang w:val="el-GR" w:eastAsia="en-US" w:bidi="ar-SA"/>
      </w:rPr>
    </w:lvl>
    <w:lvl w:ilvl="7" w:tplc="964C6928">
      <w:numFmt w:val="bullet"/>
      <w:lvlText w:val="•"/>
      <w:lvlJc w:val="left"/>
      <w:pPr>
        <w:ind w:left="6544" w:hanging="360"/>
      </w:pPr>
      <w:rPr>
        <w:rFonts w:hint="default"/>
        <w:lang w:val="el-GR" w:eastAsia="en-US" w:bidi="ar-SA"/>
      </w:rPr>
    </w:lvl>
    <w:lvl w:ilvl="8" w:tplc="B24EE74E">
      <w:numFmt w:val="bullet"/>
      <w:lvlText w:val="•"/>
      <w:lvlJc w:val="left"/>
      <w:pPr>
        <w:ind w:left="7345" w:hanging="360"/>
      </w:pPr>
      <w:rPr>
        <w:rFonts w:hint="default"/>
        <w:lang w:val="el-GR" w:eastAsia="en-US" w:bidi="ar-SA"/>
      </w:rPr>
    </w:lvl>
  </w:abstractNum>
  <w:abstractNum w:abstractNumId="15">
    <w:nsid w:val="7CE6612B"/>
    <w:multiLevelType w:val="multilevel"/>
    <w:tmpl w:val="01A4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8"/>
  </w:num>
  <w:num w:numId="4">
    <w:abstractNumId w:val="4"/>
  </w:num>
  <w:num w:numId="5">
    <w:abstractNumId w:val="13"/>
  </w:num>
  <w:num w:numId="6">
    <w:abstractNumId w:val="0"/>
    <w:lvlOverride w:ilvl="0">
      <w:lvl w:ilvl="0">
        <w:numFmt w:val="upperLetter"/>
        <w:lvlText w:val="%1."/>
        <w:lvlJc w:val="left"/>
      </w:lvl>
    </w:lvlOverride>
  </w:num>
  <w:num w:numId="7">
    <w:abstractNumId w:val="6"/>
  </w:num>
  <w:num w:numId="8">
    <w:abstractNumId w:val="1"/>
  </w:num>
  <w:num w:numId="9">
    <w:abstractNumId w:val="15"/>
  </w:num>
  <w:num w:numId="10">
    <w:abstractNumId w:val="10"/>
  </w:num>
  <w:num w:numId="11">
    <w:abstractNumId w:val="3"/>
  </w:num>
  <w:num w:numId="12">
    <w:abstractNumId w:val="7"/>
  </w:num>
  <w:num w:numId="13">
    <w:abstractNumId w:val="11"/>
  </w:num>
  <w:num w:numId="14">
    <w:abstractNumId w:val="2"/>
  </w:num>
  <w:num w:numId="15">
    <w:abstractNumId w:val="9"/>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hdrShapeDefaults>
    <o:shapedefaults v:ext="edit" spidmax="32770"/>
  </w:hdrShapeDefaults>
  <w:footnotePr>
    <w:footnote w:id="0"/>
    <w:footnote w:id="1"/>
  </w:footnotePr>
  <w:endnotePr>
    <w:endnote w:id="0"/>
    <w:endnote w:id="1"/>
  </w:endnotePr>
  <w:compat>
    <w:ulTrailSpace/>
  </w:compat>
  <w:rsids>
    <w:rsidRoot w:val="00BE18A0"/>
    <w:rsid w:val="00007272"/>
    <w:rsid w:val="000160E9"/>
    <w:rsid w:val="000244D7"/>
    <w:rsid w:val="000249EF"/>
    <w:rsid w:val="00025341"/>
    <w:rsid w:val="00045A7A"/>
    <w:rsid w:val="000627C8"/>
    <w:rsid w:val="000663B4"/>
    <w:rsid w:val="000861D9"/>
    <w:rsid w:val="000907C5"/>
    <w:rsid w:val="00095BEF"/>
    <w:rsid w:val="0009775B"/>
    <w:rsid w:val="000A348C"/>
    <w:rsid w:val="000A561A"/>
    <w:rsid w:val="000B5AE6"/>
    <w:rsid w:val="000B6E94"/>
    <w:rsid w:val="000E1C75"/>
    <w:rsid w:val="000E7477"/>
    <w:rsid w:val="000F30E5"/>
    <w:rsid w:val="000F4A5E"/>
    <w:rsid w:val="000F7C72"/>
    <w:rsid w:val="00102A5B"/>
    <w:rsid w:val="00106367"/>
    <w:rsid w:val="00107C11"/>
    <w:rsid w:val="001129FB"/>
    <w:rsid w:val="001132AC"/>
    <w:rsid w:val="00116A59"/>
    <w:rsid w:val="001250E9"/>
    <w:rsid w:val="00132545"/>
    <w:rsid w:val="00134C5F"/>
    <w:rsid w:val="0014408F"/>
    <w:rsid w:val="00144FAE"/>
    <w:rsid w:val="0016122C"/>
    <w:rsid w:val="00172D93"/>
    <w:rsid w:val="00174AD2"/>
    <w:rsid w:val="00182652"/>
    <w:rsid w:val="00182B35"/>
    <w:rsid w:val="00184813"/>
    <w:rsid w:val="001950F2"/>
    <w:rsid w:val="00197524"/>
    <w:rsid w:val="001D753A"/>
    <w:rsid w:val="001E452A"/>
    <w:rsid w:val="00201C1D"/>
    <w:rsid w:val="002433C6"/>
    <w:rsid w:val="00245B9C"/>
    <w:rsid w:val="0024690C"/>
    <w:rsid w:val="002471F7"/>
    <w:rsid w:val="002543B9"/>
    <w:rsid w:val="002573F3"/>
    <w:rsid w:val="00280927"/>
    <w:rsid w:val="002857A5"/>
    <w:rsid w:val="002A35D2"/>
    <w:rsid w:val="002A600A"/>
    <w:rsid w:val="002D319E"/>
    <w:rsid w:val="002D41C8"/>
    <w:rsid w:val="002E1B7A"/>
    <w:rsid w:val="002E342E"/>
    <w:rsid w:val="002F4883"/>
    <w:rsid w:val="00300A1C"/>
    <w:rsid w:val="0030343B"/>
    <w:rsid w:val="00305714"/>
    <w:rsid w:val="00307F3A"/>
    <w:rsid w:val="003139ED"/>
    <w:rsid w:val="00321455"/>
    <w:rsid w:val="00321572"/>
    <w:rsid w:val="00327169"/>
    <w:rsid w:val="00331183"/>
    <w:rsid w:val="003328DB"/>
    <w:rsid w:val="00334B7A"/>
    <w:rsid w:val="00335334"/>
    <w:rsid w:val="00347D94"/>
    <w:rsid w:val="00350890"/>
    <w:rsid w:val="003515B6"/>
    <w:rsid w:val="00352DA4"/>
    <w:rsid w:val="00354245"/>
    <w:rsid w:val="003648A2"/>
    <w:rsid w:val="003867B6"/>
    <w:rsid w:val="00390BA8"/>
    <w:rsid w:val="003A29A6"/>
    <w:rsid w:val="003D1C04"/>
    <w:rsid w:val="003E1EF0"/>
    <w:rsid w:val="003E5625"/>
    <w:rsid w:val="003F3AE7"/>
    <w:rsid w:val="003F7B70"/>
    <w:rsid w:val="00400D2D"/>
    <w:rsid w:val="0040727D"/>
    <w:rsid w:val="0042064B"/>
    <w:rsid w:val="0042472B"/>
    <w:rsid w:val="00424BCF"/>
    <w:rsid w:val="0045183F"/>
    <w:rsid w:val="00456437"/>
    <w:rsid w:val="00464354"/>
    <w:rsid w:val="00475068"/>
    <w:rsid w:val="00476786"/>
    <w:rsid w:val="00485A23"/>
    <w:rsid w:val="004A05D7"/>
    <w:rsid w:val="004C1EAB"/>
    <w:rsid w:val="004D44DA"/>
    <w:rsid w:val="005112BE"/>
    <w:rsid w:val="0051763A"/>
    <w:rsid w:val="00517E79"/>
    <w:rsid w:val="00527D54"/>
    <w:rsid w:val="0053196B"/>
    <w:rsid w:val="005402C5"/>
    <w:rsid w:val="00553B76"/>
    <w:rsid w:val="005702E0"/>
    <w:rsid w:val="005A7F77"/>
    <w:rsid w:val="005E3B5B"/>
    <w:rsid w:val="005F5005"/>
    <w:rsid w:val="006062AA"/>
    <w:rsid w:val="00620993"/>
    <w:rsid w:val="00621E12"/>
    <w:rsid w:val="00622FAB"/>
    <w:rsid w:val="00626157"/>
    <w:rsid w:val="0063470C"/>
    <w:rsid w:val="00634D4B"/>
    <w:rsid w:val="00637D55"/>
    <w:rsid w:val="006443D3"/>
    <w:rsid w:val="00652F0B"/>
    <w:rsid w:val="00682A37"/>
    <w:rsid w:val="006A1010"/>
    <w:rsid w:val="006A2DA0"/>
    <w:rsid w:val="006A49C6"/>
    <w:rsid w:val="006B1129"/>
    <w:rsid w:val="006B6E01"/>
    <w:rsid w:val="006B7EDC"/>
    <w:rsid w:val="006C607F"/>
    <w:rsid w:val="006E2440"/>
    <w:rsid w:val="006E5284"/>
    <w:rsid w:val="006F0D8B"/>
    <w:rsid w:val="0071618A"/>
    <w:rsid w:val="00723CB3"/>
    <w:rsid w:val="00754455"/>
    <w:rsid w:val="00756DAE"/>
    <w:rsid w:val="00761D0B"/>
    <w:rsid w:val="00765987"/>
    <w:rsid w:val="007712E6"/>
    <w:rsid w:val="0078271F"/>
    <w:rsid w:val="007A12C0"/>
    <w:rsid w:val="007B655A"/>
    <w:rsid w:val="007C34AA"/>
    <w:rsid w:val="007D463D"/>
    <w:rsid w:val="007D6A2B"/>
    <w:rsid w:val="007E33B8"/>
    <w:rsid w:val="007E6646"/>
    <w:rsid w:val="007F025A"/>
    <w:rsid w:val="007F38F1"/>
    <w:rsid w:val="007F7E80"/>
    <w:rsid w:val="008204CF"/>
    <w:rsid w:val="008214A5"/>
    <w:rsid w:val="00825A95"/>
    <w:rsid w:val="00845BE6"/>
    <w:rsid w:val="00851C81"/>
    <w:rsid w:val="00851F57"/>
    <w:rsid w:val="00854C28"/>
    <w:rsid w:val="00877583"/>
    <w:rsid w:val="00881FD7"/>
    <w:rsid w:val="00891721"/>
    <w:rsid w:val="00891876"/>
    <w:rsid w:val="00894B5F"/>
    <w:rsid w:val="008C1F8B"/>
    <w:rsid w:val="008F5A1F"/>
    <w:rsid w:val="009333C9"/>
    <w:rsid w:val="00933702"/>
    <w:rsid w:val="009374CC"/>
    <w:rsid w:val="00957D33"/>
    <w:rsid w:val="009656CE"/>
    <w:rsid w:val="0098048F"/>
    <w:rsid w:val="00980919"/>
    <w:rsid w:val="009939A8"/>
    <w:rsid w:val="00996404"/>
    <w:rsid w:val="009A58B1"/>
    <w:rsid w:val="009E12F8"/>
    <w:rsid w:val="009F0C6A"/>
    <w:rsid w:val="00A011B4"/>
    <w:rsid w:val="00A04C3D"/>
    <w:rsid w:val="00A07011"/>
    <w:rsid w:val="00A13FA5"/>
    <w:rsid w:val="00A158AD"/>
    <w:rsid w:val="00A17647"/>
    <w:rsid w:val="00A25565"/>
    <w:rsid w:val="00A32B03"/>
    <w:rsid w:val="00A336A3"/>
    <w:rsid w:val="00A345A3"/>
    <w:rsid w:val="00A345E8"/>
    <w:rsid w:val="00A36715"/>
    <w:rsid w:val="00A456E8"/>
    <w:rsid w:val="00A50317"/>
    <w:rsid w:val="00A75796"/>
    <w:rsid w:val="00A85E05"/>
    <w:rsid w:val="00A966AF"/>
    <w:rsid w:val="00A979AD"/>
    <w:rsid w:val="00AA2DF8"/>
    <w:rsid w:val="00AE2467"/>
    <w:rsid w:val="00AE4E89"/>
    <w:rsid w:val="00B05620"/>
    <w:rsid w:val="00B14759"/>
    <w:rsid w:val="00B2792D"/>
    <w:rsid w:val="00B42C98"/>
    <w:rsid w:val="00B4372C"/>
    <w:rsid w:val="00B50179"/>
    <w:rsid w:val="00B65609"/>
    <w:rsid w:val="00B81657"/>
    <w:rsid w:val="00B859D4"/>
    <w:rsid w:val="00BA7743"/>
    <w:rsid w:val="00BB397F"/>
    <w:rsid w:val="00BC0B32"/>
    <w:rsid w:val="00BC4C8E"/>
    <w:rsid w:val="00BD77DF"/>
    <w:rsid w:val="00BE004C"/>
    <w:rsid w:val="00BE18A0"/>
    <w:rsid w:val="00BE6C35"/>
    <w:rsid w:val="00C05FD5"/>
    <w:rsid w:val="00C07BA7"/>
    <w:rsid w:val="00C315D5"/>
    <w:rsid w:val="00C473B1"/>
    <w:rsid w:val="00C648CD"/>
    <w:rsid w:val="00C656D6"/>
    <w:rsid w:val="00C8707B"/>
    <w:rsid w:val="00C94D48"/>
    <w:rsid w:val="00C97A49"/>
    <w:rsid w:val="00CA7C67"/>
    <w:rsid w:val="00CD11E4"/>
    <w:rsid w:val="00CE0E81"/>
    <w:rsid w:val="00CF403F"/>
    <w:rsid w:val="00CF6E98"/>
    <w:rsid w:val="00D11D8A"/>
    <w:rsid w:val="00D21E15"/>
    <w:rsid w:val="00D5618C"/>
    <w:rsid w:val="00D60110"/>
    <w:rsid w:val="00D81BD2"/>
    <w:rsid w:val="00DA01E8"/>
    <w:rsid w:val="00DB257F"/>
    <w:rsid w:val="00DB6D96"/>
    <w:rsid w:val="00DC6B66"/>
    <w:rsid w:val="00DD56CD"/>
    <w:rsid w:val="00DE69FE"/>
    <w:rsid w:val="00DF30F8"/>
    <w:rsid w:val="00E05451"/>
    <w:rsid w:val="00E0547B"/>
    <w:rsid w:val="00E177B5"/>
    <w:rsid w:val="00E33332"/>
    <w:rsid w:val="00E44336"/>
    <w:rsid w:val="00E446F8"/>
    <w:rsid w:val="00E61393"/>
    <w:rsid w:val="00E7499A"/>
    <w:rsid w:val="00E8083D"/>
    <w:rsid w:val="00E8468B"/>
    <w:rsid w:val="00EA2B41"/>
    <w:rsid w:val="00EB6A4C"/>
    <w:rsid w:val="00ED0FFF"/>
    <w:rsid w:val="00EE4B7E"/>
    <w:rsid w:val="00EE65FE"/>
    <w:rsid w:val="00F12FA9"/>
    <w:rsid w:val="00F2524B"/>
    <w:rsid w:val="00F30F3E"/>
    <w:rsid w:val="00F31580"/>
    <w:rsid w:val="00F56391"/>
    <w:rsid w:val="00F5715A"/>
    <w:rsid w:val="00F91ADF"/>
    <w:rsid w:val="00F92190"/>
    <w:rsid w:val="00FB2726"/>
    <w:rsid w:val="00FC0DF0"/>
    <w:rsid w:val="00FC1DD1"/>
    <w:rsid w:val="00FC386B"/>
    <w:rsid w:val="00FD228C"/>
    <w:rsid w:val="00FD4D19"/>
    <w:rsid w:val="00FD7656"/>
    <w:rsid w:val="00FF0EB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D96"/>
    <w:rPr>
      <w:rFonts w:ascii="Times New Roman" w:eastAsia="Times New Roman" w:hAnsi="Times New Roman" w:cs="Times New Roman"/>
      <w:lang w:val="el-GR"/>
    </w:rPr>
  </w:style>
  <w:style w:type="paragraph" w:styleId="1">
    <w:name w:val="heading 1"/>
    <w:basedOn w:val="a"/>
    <w:uiPriority w:val="9"/>
    <w:qFormat/>
    <w:rsid w:val="00DB6D96"/>
    <w:pPr>
      <w:ind w:left="22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B6D96"/>
    <w:tblPr>
      <w:tblInd w:w="0" w:type="dxa"/>
      <w:tblCellMar>
        <w:top w:w="0" w:type="dxa"/>
        <w:left w:w="0" w:type="dxa"/>
        <w:bottom w:w="0" w:type="dxa"/>
        <w:right w:w="0" w:type="dxa"/>
      </w:tblCellMar>
    </w:tblPr>
  </w:style>
  <w:style w:type="paragraph" w:styleId="a3">
    <w:name w:val="Body Text"/>
    <w:basedOn w:val="a"/>
    <w:uiPriority w:val="1"/>
    <w:qFormat/>
    <w:rsid w:val="00DB6D96"/>
    <w:pPr>
      <w:ind w:left="222"/>
      <w:jc w:val="both"/>
    </w:pPr>
    <w:rPr>
      <w:sz w:val="24"/>
      <w:szCs w:val="24"/>
    </w:rPr>
  </w:style>
  <w:style w:type="paragraph" w:styleId="a4">
    <w:name w:val="List Paragraph"/>
    <w:basedOn w:val="a"/>
    <w:uiPriority w:val="1"/>
    <w:qFormat/>
    <w:rsid w:val="00DB6D96"/>
    <w:pPr>
      <w:ind w:left="941" w:hanging="360"/>
      <w:jc w:val="both"/>
    </w:pPr>
  </w:style>
  <w:style w:type="paragraph" w:customStyle="1" w:styleId="TableParagraph">
    <w:name w:val="Table Paragraph"/>
    <w:basedOn w:val="a"/>
    <w:uiPriority w:val="1"/>
    <w:qFormat/>
    <w:rsid w:val="00DB6D96"/>
  </w:style>
  <w:style w:type="paragraph" w:styleId="Web">
    <w:name w:val="Normal (Web)"/>
    <w:basedOn w:val="a"/>
    <w:uiPriority w:val="99"/>
    <w:unhideWhenUsed/>
    <w:rsid w:val="004D44DA"/>
    <w:pPr>
      <w:widowControl/>
      <w:autoSpaceDE/>
      <w:autoSpaceDN/>
      <w:spacing w:before="100" w:beforeAutospacing="1" w:after="100" w:afterAutospacing="1"/>
    </w:pPr>
    <w:rPr>
      <w:sz w:val="24"/>
      <w:szCs w:val="24"/>
      <w:lang w:val="en-GB" w:eastAsia="en-GB"/>
    </w:rPr>
  </w:style>
  <w:style w:type="character" w:styleId="-">
    <w:name w:val="Hyperlink"/>
    <w:basedOn w:val="a0"/>
    <w:uiPriority w:val="99"/>
    <w:unhideWhenUsed/>
    <w:rsid w:val="004D44DA"/>
    <w:rPr>
      <w:color w:val="0000FF"/>
      <w:u w:val="single"/>
    </w:rPr>
  </w:style>
  <w:style w:type="paragraph" w:customStyle="1" w:styleId="normalwithoutspacing">
    <w:name w:val="normal_without_spacing"/>
    <w:basedOn w:val="a"/>
    <w:qFormat/>
    <w:rsid w:val="00F12FA9"/>
    <w:pPr>
      <w:widowControl/>
      <w:suppressAutoHyphens/>
      <w:autoSpaceDE/>
      <w:autoSpaceDN/>
      <w:spacing w:after="60"/>
      <w:jc w:val="both"/>
    </w:pPr>
    <w:rPr>
      <w:rFonts w:ascii="Calibri" w:hAnsi="Calibri" w:cs="Calibri"/>
      <w:szCs w:val="24"/>
      <w:lang w:eastAsia="ar-SA"/>
    </w:rPr>
  </w:style>
  <w:style w:type="paragraph" w:styleId="a5">
    <w:name w:val="Balloon Text"/>
    <w:basedOn w:val="a"/>
    <w:link w:val="Char"/>
    <w:uiPriority w:val="99"/>
    <w:semiHidden/>
    <w:unhideWhenUsed/>
    <w:rsid w:val="001D753A"/>
    <w:rPr>
      <w:rFonts w:ascii="Tahoma" w:hAnsi="Tahoma" w:cs="Tahoma"/>
      <w:sz w:val="16"/>
      <w:szCs w:val="16"/>
    </w:rPr>
  </w:style>
  <w:style w:type="character" w:customStyle="1" w:styleId="Char">
    <w:name w:val="Κείμενο πλαισίου Char"/>
    <w:basedOn w:val="a0"/>
    <w:link w:val="a5"/>
    <w:uiPriority w:val="99"/>
    <w:semiHidden/>
    <w:rsid w:val="001D753A"/>
    <w:rPr>
      <w:rFonts w:ascii="Tahoma" w:eastAsia="Times New Roman" w:hAnsi="Tahoma" w:cs="Tahoma"/>
      <w:sz w:val="16"/>
      <w:szCs w:val="16"/>
      <w:lang w:val="el-GR"/>
    </w:rPr>
  </w:style>
  <w:style w:type="paragraph" w:styleId="a6">
    <w:name w:val="header"/>
    <w:basedOn w:val="a"/>
    <w:link w:val="Char0"/>
    <w:uiPriority w:val="99"/>
    <w:semiHidden/>
    <w:unhideWhenUsed/>
    <w:rsid w:val="000E7477"/>
    <w:pPr>
      <w:tabs>
        <w:tab w:val="center" w:pos="4153"/>
        <w:tab w:val="right" w:pos="8306"/>
      </w:tabs>
    </w:pPr>
  </w:style>
  <w:style w:type="character" w:customStyle="1" w:styleId="Char0">
    <w:name w:val="Κεφαλίδα Char"/>
    <w:basedOn w:val="a0"/>
    <w:link w:val="a6"/>
    <w:uiPriority w:val="99"/>
    <w:semiHidden/>
    <w:rsid w:val="000E7477"/>
    <w:rPr>
      <w:rFonts w:ascii="Times New Roman" w:eastAsia="Times New Roman" w:hAnsi="Times New Roman" w:cs="Times New Roman"/>
      <w:lang w:val="el-GR"/>
    </w:rPr>
  </w:style>
  <w:style w:type="paragraph" w:styleId="a7">
    <w:name w:val="footer"/>
    <w:basedOn w:val="a"/>
    <w:link w:val="Char1"/>
    <w:uiPriority w:val="99"/>
    <w:unhideWhenUsed/>
    <w:rsid w:val="000E7477"/>
    <w:pPr>
      <w:tabs>
        <w:tab w:val="center" w:pos="4153"/>
        <w:tab w:val="right" w:pos="8306"/>
      </w:tabs>
    </w:pPr>
  </w:style>
  <w:style w:type="character" w:customStyle="1" w:styleId="Char1">
    <w:name w:val="Υποσέλιδο Char"/>
    <w:basedOn w:val="a0"/>
    <w:link w:val="a7"/>
    <w:uiPriority w:val="99"/>
    <w:rsid w:val="000E7477"/>
    <w:rPr>
      <w:rFonts w:ascii="Times New Roman" w:eastAsia="Times New Roman" w:hAnsi="Times New Roman" w:cs="Times New Roman"/>
      <w:lang w:val="el-GR"/>
    </w:rPr>
  </w:style>
</w:styles>
</file>

<file path=word/webSettings.xml><?xml version="1.0" encoding="utf-8"?>
<w:webSettings xmlns:r="http://schemas.openxmlformats.org/officeDocument/2006/relationships" xmlns:w="http://schemas.openxmlformats.org/wordprocessingml/2006/main">
  <w:divs>
    <w:div w:id="21368174">
      <w:bodyDiv w:val="1"/>
      <w:marLeft w:val="0"/>
      <w:marRight w:val="0"/>
      <w:marTop w:val="0"/>
      <w:marBottom w:val="0"/>
      <w:divBdr>
        <w:top w:val="none" w:sz="0" w:space="0" w:color="auto"/>
        <w:left w:val="none" w:sz="0" w:space="0" w:color="auto"/>
        <w:bottom w:val="none" w:sz="0" w:space="0" w:color="auto"/>
        <w:right w:val="none" w:sz="0" w:space="0" w:color="auto"/>
      </w:divBdr>
    </w:div>
    <w:div w:id="170266680">
      <w:bodyDiv w:val="1"/>
      <w:marLeft w:val="0"/>
      <w:marRight w:val="0"/>
      <w:marTop w:val="0"/>
      <w:marBottom w:val="0"/>
      <w:divBdr>
        <w:top w:val="none" w:sz="0" w:space="0" w:color="auto"/>
        <w:left w:val="none" w:sz="0" w:space="0" w:color="auto"/>
        <w:bottom w:val="none" w:sz="0" w:space="0" w:color="auto"/>
        <w:right w:val="none" w:sz="0" w:space="0" w:color="auto"/>
      </w:divBdr>
      <w:divsChild>
        <w:div w:id="1566337427">
          <w:marLeft w:val="0"/>
          <w:marRight w:val="0"/>
          <w:marTop w:val="0"/>
          <w:marBottom w:val="0"/>
          <w:divBdr>
            <w:top w:val="none" w:sz="0" w:space="0" w:color="auto"/>
            <w:left w:val="none" w:sz="0" w:space="0" w:color="auto"/>
            <w:bottom w:val="none" w:sz="0" w:space="0" w:color="auto"/>
            <w:right w:val="none" w:sz="0" w:space="0" w:color="auto"/>
          </w:divBdr>
          <w:divsChild>
            <w:div w:id="1055852006">
              <w:marLeft w:val="0"/>
              <w:marRight w:val="0"/>
              <w:marTop w:val="0"/>
              <w:marBottom w:val="0"/>
              <w:divBdr>
                <w:top w:val="none" w:sz="0" w:space="0" w:color="auto"/>
                <w:left w:val="none" w:sz="0" w:space="0" w:color="auto"/>
                <w:bottom w:val="none" w:sz="0" w:space="0" w:color="auto"/>
                <w:right w:val="none" w:sz="0" w:space="0" w:color="auto"/>
              </w:divBdr>
              <w:divsChild>
                <w:div w:id="1659309796">
                  <w:marLeft w:val="0"/>
                  <w:marRight w:val="0"/>
                  <w:marTop w:val="0"/>
                  <w:marBottom w:val="0"/>
                  <w:divBdr>
                    <w:top w:val="none" w:sz="0" w:space="0" w:color="auto"/>
                    <w:left w:val="none" w:sz="0" w:space="0" w:color="auto"/>
                    <w:bottom w:val="none" w:sz="0" w:space="0" w:color="auto"/>
                    <w:right w:val="none" w:sz="0" w:space="0" w:color="auto"/>
                  </w:divBdr>
                  <w:divsChild>
                    <w:div w:id="1478954468">
                      <w:marLeft w:val="0"/>
                      <w:marRight w:val="0"/>
                      <w:marTop w:val="0"/>
                      <w:marBottom w:val="0"/>
                      <w:divBdr>
                        <w:top w:val="none" w:sz="0" w:space="0" w:color="auto"/>
                        <w:left w:val="none" w:sz="0" w:space="0" w:color="auto"/>
                        <w:bottom w:val="none" w:sz="0" w:space="0" w:color="auto"/>
                        <w:right w:val="none" w:sz="0" w:space="0" w:color="auto"/>
                      </w:divBdr>
                      <w:divsChild>
                        <w:div w:id="1948461288">
                          <w:marLeft w:val="0"/>
                          <w:marRight w:val="0"/>
                          <w:marTop w:val="0"/>
                          <w:marBottom w:val="0"/>
                          <w:divBdr>
                            <w:top w:val="none" w:sz="0" w:space="0" w:color="auto"/>
                            <w:left w:val="none" w:sz="0" w:space="0" w:color="auto"/>
                            <w:bottom w:val="none" w:sz="0" w:space="0" w:color="auto"/>
                            <w:right w:val="none" w:sz="0" w:space="0" w:color="auto"/>
                          </w:divBdr>
                          <w:divsChild>
                            <w:div w:id="474682856">
                              <w:marLeft w:val="0"/>
                              <w:marRight w:val="0"/>
                              <w:marTop w:val="0"/>
                              <w:marBottom w:val="0"/>
                              <w:divBdr>
                                <w:top w:val="none" w:sz="0" w:space="0" w:color="auto"/>
                                <w:left w:val="none" w:sz="0" w:space="0" w:color="auto"/>
                                <w:bottom w:val="none" w:sz="0" w:space="0" w:color="auto"/>
                                <w:right w:val="none" w:sz="0" w:space="0" w:color="auto"/>
                              </w:divBdr>
                              <w:divsChild>
                                <w:div w:id="584529991">
                                  <w:marLeft w:val="0"/>
                                  <w:marRight w:val="0"/>
                                  <w:marTop w:val="0"/>
                                  <w:marBottom w:val="0"/>
                                  <w:divBdr>
                                    <w:top w:val="none" w:sz="0" w:space="0" w:color="auto"/>
                                    <w:left w:val="none" w:sz="0" w:space="0" w:color="auto"/>
                                    <w:bottom w:val="none" w:sz="0" w:space="0" w:color="auto"/>
                                    <w:right w:val="none" w:sz="0" w:space="0" w:color="auto"/>
                                  </w:divBdr>
                                  <w:divsChild>
                                    <w:div w:id="2927142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918543">
      <w:bodyDiv w:val="1"/>
      <w:marLeft w:val="0"/>
      <w:marRight w:val="0"/>
      <w:marTop w:val="0"/>
      <w:marBottom w:val="0"/>
      <w:divBdr>
        <w:top w:val="none" w:sz="0" w:space="0" w:color="auto"/>
        <w:left w:val="none" w:sz="0" w:space="0" w:color="auto"/>
        <w:bottom w:val="none" w:sz="0" w:space="0" w:color="auto"/>
        <w:right w:val="none" w:sz="0" w:space="0" w:color="auto"/>
      </w:divBdr>
    </w:div>
    <w:div w:id="399981222">
      <w:bodyDiv w:val="1"/>
      <w:marLeft w:val="0"/>
      <w:marRight w:val="0"/>
      <w:marTop w:val="0"/>
      <w:marBottom w:val="0"/>
      <w:divBdr>
        <w:top w:val="none" w:sz="0" w:space="0" w:color="auto"/>
        <w:left w:val="none" w:sz="0" w:space="0" w:color="auto"/>
        <w:bottom w:val="none" w:sz="0" w:space="0" w:color="auto"/>
        <w:right w:val="none" w:sz="0" w:space="0" w:color="auto"/>
      </w:divBdr>
      <w:divsChild>
        <w:div w:id="1448307729">
          <w:marLeft w:val="0"/>
          <w:marRight w:val="0"/>
          <w:marTop w:val="0"/>
          <w:marBottom w:val="0"/>
          <w:divBdr>
            <w:top w:val="none" w:sz="0" w:space="0" w:color="auto"/>
            <w:left w:val="none" w:sz="0" w:space="0" w:color="auto"/>
            <w:bottom w:val="none" w:sz="0" w:space="0" w:color="auto"/>
            <w:right w:val="none" w:sz="0" w:space="0" w:color="auto"/>
          </w:divBdr>
          <w:divsChild>
            <w:div w:id="2031180438">
              <w:marLeft w:val="0"/>
              <w:marRight w:val="0"/>
              <w:marTop w:val="0"/>
              <w:marBottom w:val="0"/>
              <w:divBdr>
                <w:top w:val="none" w:sz="0" w:space="0" w:color="auto"/>
                <w:left w:val="none" w:sz="0" w:space="0" w:color="auto"/>
                <w:bottom w:val="none" w:sz="0" w:space="0" w:color="auto"/>
                <w:right w:val="none" w:sz="0" w:space="0" w:color="auto"/>
              </w:divBdr>
              <w:divsChild>
                <w:div w:id="2133552199">
                  <w:marLeft w:val="0"/>
                  <w:marRight w:val="0"/>
                  <w:marTop w:val="0"/>
                  <w:marBottom w:val="0"/>
                  <w:divBdr>
                    <w:top w:val="none" w:sz="0" w:space="0" w:color="auto"/>
                    <w:left w:val="none" w:sz="0" w:space="0" w:color="auto"/>
                    <w:bottom w:val="none" w:sz="0" w:space="0" w:color="auto"/>
                    <w:right w:val="none" w:sz="0" w:space="0" w:color="auto"/>
                  </w:divBdr>
                  <w:divsChild>
                    <w:div w:id="1225600710">
                      <w:marLeft w:val="0"/>
                      <w:marRight w:val="0"/>
                      <w:marTop w:val="0"/>
                      <w:marBottom w:val="0"/>
                      <w:divBdr>
                        <w:top w:val="none" w:sz="0" w:space="0" w:color="auto"/>
                        <w:left w:val="none" w:sz="0" w:space="0" w:color="auto"/>
                        <w:bottom w:val="none" w:sz="0" w:space="0" w:color="auto"/>
                        <w:right w:val="none" w:sz="0" w:space="0" w:color="auto"/>
                      </w:divBdr>
                      <w:divsChild>
                        <w:div w:id="774011154">
                          <w:marLeft w:val="0"/>
                          <w:marRight w:val="0"/>
                          <w:marTop w:val="0"/>
                          <w:marBottom w:val="0"/>
                          <w:divBdr>
                            <w:top w:val="none" w:sz="0" w:space="0" w:color="auto"/>
                            <w:left w:val="none" w:sz="0" w:space="0" w:color="auto"/>
                            <w:bottom w:val="none" w:sz="0" w:space="0" w:color="auto"/>
                            <w:right w:val="none" w:sz="0" w:space="0" w:color="auto"/>
                          </w:divBdr>
                          <w:divsChild>
                            <w:div w:id="1716392759">
                              <w:marLeft w:val="0"/>
                              <w:marRight w:val="0"/>
                              <w:marTop w:val="0"/>
                              <w:marBottom w:val="0"/>
                              <w:divBdr>
                                <w:top w:val="none" w:sz="0" w:space="0" w:color="auto"/>
                                <w:left w:val="none" w:sz="0" w:space="0" w:color="auto"/>
                                <w:bottom w:val="none" w:sz="0" w:space="0" w:color="auto"/>
                                <w:right w:val="none" w:sz="0" w:space="0" w:color="auto"/>
                              </w:divBdr>
                              <w:divsChild>
                                <w:div w:id="2099323739">
                                  <w:marLeft w:val="0"/>
                                  <w:marRight w:val="0"/>
                                  <w:marTop w:val="0"/>
                                  <w:marBottom w:val="0"/>
                                  <w:divBdr>
                                    <w:top w:val="none" w:sz="0" w:space="0" w:color="auto"/>
                                    <w:left w:val="none" w:sz="0" w:space="0" w:color="auto"/>
                                    <w:bottom w:val="none" w:sz="0" w:space="0" w:color="auto"/>
                                    <w:right w:val="none" w:sz="0" w:space="0" w:color="auto"/>
                                  </w:divBdr>
                                  <w:divsChild>
                                    <w:div w:id="6196494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739813">
      <w:bodyDiv w:val="1"/>
      <w:marLeft w:val="0"/>
      <w:marRight w:val="0"/>
      <w:marTop w:val="0"/>
      <w:marBottom w:val="0"/>
      <w:divBdr>
        <w:top w:val="none" w:sz="0" w:space="0" w:color="auto"/>
        <w:left w:val="none" w:sz="0" w:space="0" w:color="auto"/>
        <w:bottom w:val="none" w:sz="0" w:space="0" w:color="auto"/>
        <w:right w:val="none" w:sz="0" w:space="0" w:color="auto"/>
      </w:divBdr>
      <w:divsChild>
        <w:div w:id="114717515">
          <w:marLeft w:val="0"/>
          <w:marRight w:val="0"/>
          <w:marTop w:val="0"/>
          <w:marBottom w:val="0"/>
          <w:divBdr>
            <w:top w:val="none" w:sz="0" w:space="0" w:color="auto"/>
            <w:left w:val="none" w:sz="0" w:space="0" w:color="auto"/>
            <w:bottom w:val="none" w:sz="0" w:space="0" w:color="auto"/>
            <w:right w:val="none" w:sz="0" w:space="0" w:color="auto"/>
          </w:divBdr>
          <w:divsChild>
            <w:div w:id="959341405">
              <w:marLeft w:val="0"/>
              <w:marRight w:val="0"/>
              <w:marTop w:val="0"/>
              <w:marBottom w:val="0"/>
              <w:divBdr>
                <w:top w:val="none" w:sz="0" w:space="0" w:color="auto"/>
                <w:left w:val="none" w:sz="0" w:space="0" w:color="auto"/>
                <w:bottom w:val="none" w:sz="0" w:space="0" w:color="auto"/>
                <w:right w:val="none" w:sz="0" w:space="0" w:color="auto"/>
              </w:divBdr>
              <w:divsChild>
                <w:div w:id="1255746771">
                  <w:marLeft w:val="0"/>
                  <w:marRight w:val="0"/>
                  <w:marTop w:val="0"/>
                  <w:marBottom w:val="0"/>
                  <w:divBdr>
                    <w:top w:val="none" w:sz="0" w:space="0" w:color="auto"/>
                    <w:left w:val="none" w:sz="0" w:space="0" w:color="auto"/>
                    <w:bottom w:val="none" w:sz="0" w:space="0" w:color="auto"/>
                    <w:right w:val="none" w:sz="0" w:space="0" w:color="auto"/>
                  </w:divBdr>
                  <w:divsChild>
                    <w:div w:id="1575821833">
                      <w:marLeft w:val="0"/>
                      <w:marRight w:val="0"/>
                      <w:marTop w:val="0"/>
                      <w:marBottom w:val="0"/>
                      <w:divBdr>
                        <w:top w:val="none" w:sz="0" w:space="0" w:color="auto"/>
                        <w:left w:val="none" w:sz="0" w:space="0" w:color="auto"/>
                        <w:bottom w:val="none" w:sz="0" w:space="0" w:color="auto"/>
                        <w:right w:val="none" w:sz="0" w:space="0" w:color="auto"/>
                      </w:divBdr>
                      <w:divsChild>
                        <w:div w:id="2022662734">
                          <w:marLeft w:val="0"/>
                          <w:marRight w:val="0"/>
                          <w:marTop w:val="0"/>
                          <w:marBottom w:val="0"/>
                          <w:divBdr>
                            <w:top w:val="none" w:sz="0" w:space="0" w:color="auto"/>
                            <w:left w:val="none" w:sz="0" w:space="0" w:color="auto"/>
                            <w:bottom w:val="none" w:sz="0" w:space="0" w:color="auto"/>
                            <w:right w:val="none" w:sz="0" w:space="0" w:color="auto"/>
                          </w:divBdr>
                          <w:divsChild>
                            <w:div w:id="609050734">
                              <w:marLeft w:val="0"/>
                              <w:marRight w:val="0"/>
                              <w:marTop w:val="0"/>
                              <w:marBottom w:val="0"/>
                              <w:divBdr>
                                <w:top w:val="none" w:sz="0" w:space="0" w:color="auto"/>
                                <w:left w:val="none" w:sz="0" w:space="0" w:color="auto"/>
                                <w:bottom w:val="none" w:sz="0" w:space="0" w:color="auto"/>
                                <w:right w:val="none" w:sz="0" w:space="0" w:color="auto"/>
                              </w:divBdr>
                              <w:divsChild>
                                <w:div w:id="425422513">
                                  <w:marLeft w:val="0"/>
                                  <w:marRight w:val="0"/>
                                  <w:marTop w:val="0"/>
                                  <w:marBottom w:val="0"/>
                                  <w:divBdr>
                                    <w:top w:val="none" w:sz="0" w:space="0" w:color="auto"/>
                                    <w:left w:val="none" w:sz="0" w:space="0" w:color="auto"/>
                                    <w:bottom w:val="none" w:sz="0" w:space="0" w:color="auto"/>
                                    <w:right w:val="none" w:sz="0" w:space="0" w:color="auto"/>
                                  </w:divBdr>
                                  <w:divsChild>
                                    <w:div w:id="14047207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0591">
      <w:bodyDiv w:val="1"/>
      <w:marLeft w:val="0"/>
      <w:marRight w:val="0"/>
      <w:marTop w:val="0"/>
      <w:marBottom w:val="0"/>
      <w:divBdr>
        <w:top w:val="none" w:sz="0" w:space="0" w:color="auto"/>
        <w:left w:val="none" w:sz="0" w:space="0" w:color="auto"/>
        <w:bottom w:val="none" w:sz="0" w:space="0" w:color="auto"/>
        <w:right w:val="none" w:sz="0" w:space="0" w:color="auto"/>
      </w:divBdr>
      <w:divsChild>
        <w:div w:id="2044669290">
          <w:marLeft w:val="0"/>
          <w:marRight w:val="0"/>
          <w:marTop w:val="0"/>
          <w:marBottom w:val="0"/>
          <w:divBdr>
            <w:top w:val="none" w:sz="0" w:space="0" w:color="auto"/>
            <w:left w:val="none" w:sz="0" w:space="0" w:color="auto"/>
            <w:bottom w:val="none" w:sz="0" w:space="0" w:color="auto"/>
            <w:right w:val="none" w:sz="0" w:space="0" w:color="auto"/>
          </w:divBdr>
          <w:divsChild>
            <w:div w:id="1958675676">
              <w:marLeft w:val="0"/>
              <w:marRight w:val="0"/>
              <w:marTop w:val="0"/>
              <w:marBottom w:val="0"/>
              <w:divBdr>
                <w:top w:val="none" w:sz="0" w:space="0" w:color="auto"/>
                <w:left w:val="none" w:sz="0" w:space="0" w:color="auto"/>
                <w:bottom w:val="none" w:sz="0" w:space="0" w:color="auto"/>
                <w:right w:val="none" w:sz="0" w:space="0" w:color="auto"/>
              </w:divBdr>
              <w:divsChild>
                <w:div w:id="1117875134">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sChild>
                        <w:div w:id="1029573875">
                          <w:marLeft w:val="0"/>
                          <w:marRight w:val="0"/>
                          <w:marTop w:val="0"/>
                          <w:marBottom w:val="0"/>
                          <w:divBdr>
                            <w:top w:val="none" w:sz="0" w:space="0" w:color="auto"/>
                            <w:left w:val="none" w:sz="0" w:space="0" w:color="auto"/>
                            <w:bottom w:val="none" w:sz="0" w:space="0" w:color="auto"/>
                            <w:right w:val="none" w:sz="0" w:space="0" w:color="auto"/>
                          </w:divBdr>
                          <w:divsChild>
                            <w:div w:id="1083380038">
                              <w:marLeft w:val="0"/>
                              <w:marRight w:val="0"/>
                              <w:marTop w:val="0"/>
                              <w:marBottom w:val="0"/>
                              <w:divBdr>
                                <w:top w:val="none" w:sz="0" w:space="0" w:color="auto"/>
                                <w:left w:val="none" w:sz="0" w:space="0" w:color="auto"/>
                                <w:bottom w:val="none" w:sz="0" w:space="0" w:color="auto"/>
                                <w:right w:val="none" w:sz="0" w:space="0" w:color="auto"/>
                              </w:divBdr>
                              <w:divsChild>
                                <w:div w:id="1933859384">
                                  <w:marLeft w:val="0"/>
                                  <w:marRight w:val="0"/>
                                  <w:marTop w:val="0"/>
                                  <w:marBottom w:val="0"/>
                                  <w:divBdr>
                                    <w:top w:val="none" w:sz="0" w:space="0" w:color="auto"/>
                                    <w:left w:val="none" w:sz="0" w:space="0" w:color="auto"/>
                                    <w:bottom w:val="none" w:sz="0" w:space="0" w:color="auto"/>
                                    <w:right w:val="none" w:sz="0" w:space="0" w:color="auto"/>
                                  </w:divBdr>
                                  <w:divsChild>
                                    <w:div w:id="91412136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085500">
      <w:bodyDiv w:val="1"/>
      <w:marLeft w:val="0"/>
      <w:marRight w:val="0"/>
      <w:marTop w:val="0"/>
      <w:marBottom w:val="0"/>
      <w:divBdr>
        <w:top w:val="none" w:sz="0" w:space="0" w:color="auto"/>
        <w:left w:val="none" w:sz="0" w:space="0" w:color="auto"/>
        <w:bottom w:val="none" w:sz="0" w:space="0" w:color="auto"/>
        <w:right w:val="none" w:sz="0" w:space="0" w:color="auto"/>
      </w:divBdr>
      <w:divsChild>
        <w:div w:id="1924561880">
          <w:marLeft w:val="0"/>
          <w:marRight w:val="0"/>
          <w:marTop w:val="0"/>
          <w:marBottom w:val="0"/>
          <w:divBdr>
            <w:top w:val="none" w:sz="0" w:space="0" w:color="auto"/>
            <w:left w:val="none" w:sz="0" w:space="0" w:color="auto"/>
            <w:bottom w:val="none" w:sz="0" w:space="0" w:color="auto"/>
            <w:right w:val="none" w:sz="0" w:space="0" w:color="auto"/>
          </w:divBdr>
          <w:divsChild>
            <w:div w:id="926579767">
              <w:marLeft w:val="0"/>
              <w:marRight w:val="0"/>
              <w:marTop w:val="0"/>
              <w:marBottom w:val="0"/>
              <w:divBdr>
                <w:top w:val="none" w:sz="0" w:space="0" w:color="auto"/>
                <w:left w:val="none" w:sz="0" w:space="0" w:color="auto"/>
                <w:bottom w:val="none" w:sz="0" w:space="0" w:color="auto"/>
                <w:right w:val="none" w:sz="0" w:space="0" w:color="auto"/>
              </w:divBdr>
              <w:divsChild>
                <w:div w:id="1745107807">
                  <w:marLeft w:val="0"/>
                  <w:marRight w:val="0"/>
                  <w:marTop w:val="0"/>
                  <w:marBottom w:val="0"/>
                  <w:divBdr>
                    <w:top w:val="none" w:sz="0" w:space="0" w:color="auto"/>
                    <w:left w:val="none" w:sz="0" w:space="0" w:color="auto"/>
                    <w:bottom w:val="none" w:sz="0" w:space="0" w:color="auto"/>
                    <w:right w:val="none" w:sz="0" w:space="0" w:color="auto"/>
                  </w:divBdr>
                  <w:divsChild>
                    <w:div w:id="388920831">
                      <w:marLeft w:val="0"/>
                      <w:marRight w:val="0"/>
                      <w:marTop w:val="0"/>
                      <w:marBottom w:val="0"/>
                      <w:divBdr>
                        <w:top w:val="none" w:sz="0" w:space="0" w:color="auto"/>
                        <w:left w:val="none" w:sz="0" w:space="0" w:color="auto"/>
                        <w:bottom w:val="none" w:sz="0" w:space="0" w:color="auto"/>
                        <w:right w:val="none" w:sz="0" w:space="0" w:color="auto"/>
                      </w:divBdr>
                      <w:divsChild>
                        <w:div w:id="42603699">
                          <w:marLeft w:val="0"/>
                          <w:marRight w:val="0"/>
                          <w:marTop w:val="0"/>
                          <w:marBottom w:val="0"/>
                          <w:divBdr>
                            <w:top w:val="none" w:sz="0" w:space="0" w:color="auto"/>
                            <w:left w:val="none" w:sz="0" w:space="0" w:color="auto"/>
                            <w:bottom w:val="none" w:sz="0" w:space="0" w:color="auto"/>
                            <w:right w:val="none" w:sz="0" w:space="0" w:color="auto"/>
                          </w:divBdr>
                          <w:divsChild>
                            <w:div w:id="1577476353">
                              <w:marLeft w:val="0"/>
                              <w:marRight w:val="0"/>
                              <w:marTop w:val="0"/>
                              <w:marBottom w:val="0"/>
                              <w:divBdr>
                                <w:top w:val="none" w:sz="0" w:space="0" w:color="auto"/>
                                <w:left w:val="none" w:sz="0" w:space="0" w:color="auto"/>
                                <w:bottom w:val="none" w:sz="0" w:space="0" w:color="auto"/>
                                <w:right w:val="none" w:sz="0" w:space="0" w:color="auto"/>
                              </w:divBdr>
                              <w:divsChild>
                                <w:div w:id="256671732">
                                  <w:marLeft w:val="0"/>
                                  <w:marRight w:val="0"/>
                                  <w:marTop w:val="0"/>
                                  <w:marBottom w:val="0"/>
                                  <w:divBdr>
                                    <w:top w:val="none" w:sz="0" w:space="0" w:color="auto"/>
                                    <w:left w:val="none" w:sz="0" w:space="0" w:color="auto"/>
                                    <w:bottom w:val="none" w:sz="0" w:space="0" w:color="auto"/>
                                    <w:right w:val="none" w:sz="0" w:space="0" w:color="auto"/>
                                  </w:divBdr>
                                  <w:divsChild>
                                    <w:div w:id="63460677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137019">
      <w:bodyDiv w:val="1"/>
      <w:marLeft w:val="0"/>
      <w:marRight w:val="0"/>
      <w:marTop w:val="0"/>
      <w:marBottom w:val="0"/>
      <w:divBdr>
        <w:top w:val="none" w:sz="0" w:space="0" w:color="auto"/>
        <w:left w:val="none" w:sz="0" w:space="0" w:color="auto"/>
        <w:bottom w:val="none" w:sz="0" w:space="0" w:color="auto"/>
        <w:right w:val="none" w:sz="0" w:space="0" w:color="auto"/>
      </w:divBdr>
      <w:divsChild>
        <w:div w:id="754057603">
          <w:marLeft w:val="0"/>
          <w:marRight w:val="0"/>
          <w:marTop w:val="0"/>
          <w:marBottom w:val="0"/>
          <w:divBdr>
            <w:top w:val="none" w:sz="0" w:space="0" w:color="auto"/>
            <w:left w:val="none" w:sz="0" w:space="0" w:color="auto"/>
            <w:bottom w:val="none" w:sz="0" w:space="0" w:color="auto"/>
            <w:right w:val="none" w:sz="0" w:space="0" w:color="auto"/>
          </w:divBdr>
          <w:divsChild>
            <w:div w:id="178274363">
              <w:marLeft w:val="0"/>
              <w:marRight w:val="0"/>
              <w:marTop w:val="0"/>
              <w:marBottom w:val="0"/>
              <w:divBdr>
                <w:top w:val="none" w:sz="0" w:space="0" w:color="auto"/>
                <w:left w:val="none" w:sz="0" w:space="0" w:color="auto"/>
                <w:bottom w:val="none" w:sz="0" w:space="0" w:color="auto"/>
                <w:right w:val="none" w:sz="0" w:space="0" w:color="auto"/>
              </w:divBdr>
              <w:divsChild>
                <w:div w:id="1169518099">
                  <w:marLeft w:val="0"/>
                  <w:marRight w:val="0"/>
                  <w:marTop w:val="0"/>
                  <w:marBottom w:val="0"/>
                  <w:divBdr>
                    <w:top w:val="none" w:sz="0" w:space="0" w:color="auto"/>
                    <w:left w:val="none" w:sz="0" w:space="0" w:color="auto"/>
                    <w:bottom w:val="none" w:sz="0" w:space="0" w:color="auto"/>
                    <w:right w:val="none" w:sz="0" w:space="0" w:color="auto"/>
                  </w:divBdr>
                  <w:divsChild>
                    <w:div w:id="837816149">
                      <w:marLeft w:val="0"/>
                      <w:marRight w:val="0"/>
                      <w:marTop w:val="0"/>
                      <w:marBottom w:val="0"/>
                      <w:divBdr>
                        <w:top w:val="none" w:sz="0" w:space="0" w:color="auto"/>
                        <w:left w:val="none" w:sz="0" w:space="0" w:color="auto"/>
                        <w:bottom w:val="none" w:sz="0" w:space="0" w:color="auto"/>
                        <w:right w:val="none" w:sz="0" w:space="0" w:color="auto"/>
                      </w:divBdr>
                      <w:divsChild>
                        <w:div w:id="1308586680">
                          <w:marLeft w:val="0"/>
                          <w:marRight w:val="0"/>
                          <w:marTop w:val="0"/>
                          <w:marBottom w:val="0"/>
                          <w:divBdr>
                            <w:top w:val="none" w:sz="0" w:space="0" w:color="auto"/>
                            <w:left w:val="none" w:sz="0" w:space="0" w:color="auto"/>
                            <w:bottom w:val="none" w:sz="0" w:space="0" w:color="auto"/>
                            <w:right w:val="none" w:sz="0" w:space="0" w:color="auto"/>
                          </w:divBdr>
                          <w:divsChild>
                            <w:div w:id="20711520">
                              <w:marLeft w:val="0"/>
                              <w:marRight w:val="0"/>
                              <w:marTop w:val="0"/>
                              <w:marBottom w:val="0"/>
                              <w:divBdr>
                                <w:top w:val="none" w:sz="0" w:space="0" w:color="auto"/>
                                <w:left w:val="none" w:sz="0" w:space="0" w:color="auto"/>
                                <w:bottom w:val="none" w:sz="0" w:space="0" w:color="auto"/>
                                <w:right w:val="none" w:sz="0" w:space="0" w:color="auto"/>
                              </w:divBdr>
                              <w:divsChild>
                                <w:div w:id="341199380">
                                  <w:marLeft w:val="0"/>
                                  <w:marRight w:val="0"/>
                                  <w:marTop w:val="0"/>
                                  <w:marBottom w:val="0"/>
                                  <w:divBdr>
                                    <w:top w:val="none" w:sz="0" w:space="0" w:color="auto"/>
                                    <w:left w:val="none" w:sz="0" w:space="0" w:color="auto"/>
                                    <w:bottom w:val="none" w:sz="0" w:space="0" w:color="auto"/>
                                    <w:right w:val="none" w:sz="0" w:space="0" w:color="auto"/>
                                  </w:divBdr>
                                  <w:divsChild>
                                    <w:div w:id="25809942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642837">
      <w:bodyDiv w:val="1"/>
      <w:marLeft w:val="0"/>
      <w:marRight w:val="0"/>
      <w:marTop w:val="0"/>
      <w:marBottom w:val="0"/>
      <w:divBdr>
        <w:top w:val="none" w:sz="0" w:space="0" w:color="auto"/>
        <w:left w:val="none" w:sz="0" w:space="0" w:color="auto"/>
        <w:bottom w:val="none" w:sz="0" w:space="0" w:color="auto"/>
        <w:right w:val="none" w:sz="0" w:space="0" w:color="auto"/>
      </w:divBdr>
      <w:divsChild>
        <w:div w:id="979386688">
          <w:marLeft w:val="0"/>
          <w:marRight w:val="0"/>
          <w:marTop w:val="0"/>
          <w:marBottom w:val="0"/>
          <w:divBdr>
            <w:top w:val="none" w:sz="0" w:space="0" w:color="auto"/>
            <w:left w:val="none" w:sz="0" w:space="0" w:color="auto"/>
            <w:bottom w:val="none" w:sz="0" w:space="0" w:color="auto"/>
            <w:right w:val="none" w:sz="0" w:space="0" w:color="auto"/>
          </w:divBdr>
          <w:divsChild>
            <w:div w:id="2125690933">
              <w:marLeft w:val="0"/>
              <w:marRight w:val="0"/>
              <w:marTop w:val="0"/>
              <w:marBottom w:val="0"/>
              <w:divBdr>
                <w:top w:val="none" w:sz="0" w:space="0" w:color="auto"/>
                <w:left w:val="none" w:sz="0" w:space="0" w:color="auto"/>
                <w:bottom w:val="none" w:sz="0" w:space="0" w:color="auto"/>
                <w:right w:val="none" w:sz="0" w:space="0" w:color="auto"/>
              </w:divBdr>
              <w:divsChild>
                <w:div w:id="394551139">
                  <w:marLeft w:val="0"/>
                  <w:marRight w:val="0"/>
                  <w:marTop w:val="0"/>
                  <w:marBottom w:val="0"/>
                  <w:divBdr>
                    <w:top w:val="none" w:sz="0" w:space="0" w:color="auto"/>
                    <w:left w:val="none" w:sz="0" w:space="0" w:color="auto"/>
                    <w:bottom w:val="none" w:sz="0" w:space="0" w:color="auto"/>
                    <w:right w:val="none" w:sz="0" w:space="0" w:color="auto"/>
                  </w:divBdr>
                  <w:divsChild>
                    <w:div w:id="1848668202">
                      <w:marLeft w:val="0"/>
                      <w:marRight w:val="0"/>
                      <w:marTop w:val="0"/>
                      <w:marBottom w:val="0"/>
                      <w:divBdr>
                        <w:top w:val="none" w:sz="0" w:space="0" w:color="auto"/>
                        <w:left w:val="none" w:sz="0" w:space="0" w:color="auto"/>
                        <w:bottom w:val="none" w:sz="0" w:space="0" w:color="auto"/>
                        <w:right w:val="none" w:sz="0" w:space="0" w:color="auto"/>
                      </w:divBdr>
                      <w:divsChild>
                        <w:div w:id="1714498953">
                          <w:marLeft w:val="0"/>
                          <w:marRight w:val="0"/>
                          <w:marTop w:val="0"/>
                          <w:marBottom w:val="0"/>
                          <w:divBdr>
                            <w:top w:val="none" w:sz="0" w:space="0" w:color="auto"/>
                            <w:left w:val="none" w:sz="0" w:space="0" w:color="auto"/>
                            <w:bottom w:val="none" w:sz="0" w:space="0" w:color="auto"/>
                            <w:right w:val="none" w:sz="0" w:space="0" w:color="auto"/>
                          </w:divBdr>
                          <w:divsChild>
                            <w:div w:id="379860058">
                              <w:marLeft w:val="0"/>
                              <w:marRight w:val="0"/>
                              <w:marTop w:val="0"/>
                              <w:marBottom w:val="0"/>
                              <w:divBdr>
                                <w:top w:val="none" w:sz="0" w:space="0" w:color="auto"/>
                                <w:left w:val="none" w:sz="0" w:space="0" w:color="auto"/>
                                <w:bottom w:val="none" w:sz="0" w:space="0" w:color="auto"/>
                                <w:right w:val="none" w:sz="0" w:space="0" w:color="auto"/>
                              </w:divBdr>
                              <w:divsChild>
                                <w:div w:id="122501198">
                                  <w:marLeft w:val="0"/>
                                  <w:marRight w:val="0"/>
                                  <w:marTop w:val="0"/>
                                  <w:marBottom w:val="0"/>
                                  <w:divBdr>
                                    <w:top w:val="none" w:sz="0" w:space="0" w:color="auto"/>
                                    <w:left w:val="none" w:sz="0" w:space="0" w:color="auto"/>
                                    <w:bottom w:val="none" w:sz="0" w:space="0" w:color="auto"/>
                                    <w:right w:val="none" w:sz="0" w:space="0" w:color="auto"/>
                                  </w:divBdr>
                                  <w:divsChild>
                                    <w:div w:id="10634541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532214">
      <w:bodyDiv w:val="1"/>
      <w:marLeft w:val="0"/>
      <w:marRight w:val="0"/>
      <w:marTop w:val="0"/>
      <w:marBottom w:val="0"/>
      <w:divBdr>
        <w:top w:val="none" w:sz="0" w:space="0" w:color="auto"/>
        <w:left w:val="none" w:sz="0" w:space="0" w:color="auto"/>
        <w:bottom w:val="none" w:sz="0" w:space="0" w:color="auto"/>
        <w:right w:val="none" w:sz="0" w:space="0" w:color="auto"/>
      </w:divBdr>
      <w:divsChild>
        <w:div w:id="1155099354">
          <w:marLeft w:val="0"/>
          <w:marRight w:val="0"/>
          <w:marTop w:val="0"/>
          <w:marBottom w:val="0"/>
          <w:divBdr>
            <w:top w:val="none" w:sz="0" w:space="0" w:color="auto"/>
            <w:left w:val="none" w:sz="0" w:space="0" w:color="auto"/>
            <w:bottom w:val="none" w:sz="0" w:space="0" w:color="auto"/>
            <w:right w:val="none" w:sz="0" w:space="0" w:color="auto"/>
          </w:divBdr>
          <w:divsChild>
            <w:div w:id="1365905527">
              <w:marLeft w:val="0"/>
              <w:marRight w:val="0"/>
              <w:marTop w:val="0"/>
              <w:marBottom w:val="0"/>
              <w:divBdr>
                <w:top w:val="none" w:sz="0" w:space="0" w:color="auto"/>
                <w:left w:val="none" w:sz="0" w:space="0" w:color="auto"/>
                <w:bottom w:val="none" w:sz="0" w:space="0" w:color="auto"/>
                <w:right w:val="none" w:sz="0" w:space="0" w:color="auto"/>
              </w:divBdr>
              <w:divsChild>
                <w:div w:id="727999037">
                  <w:marLeft w:val="0"/>
                  <w:marRight w:val="0"/>
                  <w:marTop w:val="0"/>
                  <w:marBottom w:val="0"/>
                  <w:divBdr>
                    <w:top w:val="none" w:sz="0" w:space="0" w:color="auto"/>
                    <w:left w:val="none" w:sz="0" w:space="0" w:color="auto"/>
                    <w:bottom w:val="none" w:sz="0" w:space="0" w:color="auto"/>
                    <w:right w:val="none" w:sz="0" w:space="0" w:color="auto"/>
                  </w:divBdr>
                  <w:divsChild>
                    <w:div w:id="455610864">
                      <w:marLeft w:val="0"/>
                      <w:marRight w:val="0"/>
                      <w:marTop w:val="0"/>
                      <w:marBottom w:val="0"/>
                      <w:divBdr>
                        <w:top w:val="none" w:sz="0" w:space="0" w:color="auto"/>
                        <w:left w:val="none" w:sz="0" w:space="0" w:color="auto"/>
                        <w:bottom w:val="none" w:sz="0" w:space="0" w:color="auto"/>
                        <w:right w:val="none" w:sz="0" w:space="0" w:color="auto"/>
                      </w:divBdr>
                      <w:divsChild>
                        <w:div w:id="737246064">
                          <w:marLeft w:val="0"/>
                          <w:marRight w:val="0"/>
                          <w:marTop w:val="0"/>
                          <w:marBottom w:val="0"/>
                          <w:divBdr>
                            <w:top w:val="none" w:sz="0" w:space="0" w:color="auto"/>
                            <w:left w:val="none" w:sz="0" w:space="0" w:color="auto"/>
                            <w:bottom w:val="none" w:sz="0" w:space="0" w:color="auto"/>
                            <w:right w:val="none" w:sz="0" w:space="0" w:color="auto"/>
                          </w:divBdr>
                          <w:divsChild>
                            <w:div w:id="1899317217">
                              <w:marLeft w:val="0"/>
                              <w:marRight w:val="0"/>
                              <w:marTop w:val="0"/>
                              <w:marBottom w:val="0"/>
                              <w:divBdr>
                                <w:top w:val="none" w:sz="0" w:space="0" w:color="auto"/>
                                <w:left w:val="none" w:sz="0" w:space="0" w:color="auto"/>
                                <w:bottom w:val="none" w:sz="0" w:space="0" w:color="auto"/>
                                <w:right w:val="none" w:sz="0" w:space="0" w:color="auto"/>
                              </w:divBdr>
                              <w:divsChild>
                                <w:div w:id="1790195412">
                                  <w:marLeft w:val="0"/>
                                  <w:marRight w:val="0"/>
                                  <w:marTop w:val="0"/>
                                  <w:marBottom w:val="0"/>
                                  <w:divBdr>
                                    <w:top w:val="none" w:sz="0" w:space="0" w:color="auto"/>
                                    <w:left w:val="none" w:sz="0" w:space="0" w:color="auto"/>
                                    <w:bottom w:val="none" w:sz="0" w:space="0" w:color="auto"/>
                                    <w:right w:val="none" w:sz="0" w:space="0" w:color="auto"/>
                                  </w:divBdr>
                                  <w:divsChild>
                                    <w:div w:id="11754624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164651">
      <w:bodyDiv w:val="1"/>
      <w:marLeft w:val="0"/>
      <w:marRight w:val="0"/>
      <w:marTop w:val="0"/>
      <w:marBottom w:val="0"/>
      <w:divBdr>
        <w:top w:val="none" w:sz="0" w:space="0" w:color="auto"/>
        <w:left w:val="none" w:sz="0" w:space="0" w:color="auto"/>
        <w:bottom w:val="none" w:sz="0" w:space="0" w:color="auto"/>
        <w:right w:val="none" w:sz="0" w:space="0" w:color="auto"/>
      </w:divBdr>
      <w:divsChild>
        <w:div w:id="1377778961">
          <w:marLeft w:val="0"/>
          <w:marRight w:val="0"/>
          <w:marTop w:val="0"/>
          <w:marBottom w:val="0"/>
          <w:divBdr>
            <w:top w:val="none" w:sz="0" w:space="0" w:color="auto"/>
            <w:left w:val="none" w:sz="0" w:space="0" w:color="auto"/>
            <w:bottom w:val="none" w:sz="0" w:space="0" w:color="auto"/>
            <w:right w:val="none" w:sz="0" w:space="0" w:color="auto"/>
          </w:divBdr>
          <w:divsChild>
            <w:div w:id="720786934">
              <w:marLeft w:val="0"/>
              <w:marRight w:val="0"/>
              <w:marTop w:val="0"/>
              <w:marBottom w:val="0"/>
              <w:divBdr>
                <w:top w:val="none" w:sz="0" w:space="0" w:color="auto"/>
                <w:left w:val="none" w:sz="0" w:space="0" w:color="auto"/>
                <w:bottom w:val="none" w:sz="0" w:space="0" w:color="auto"/>
                <w:right w:val="none" w:sz="0" w:space="0" w:color="auto"/>
              </w:divBdr>
              <w:divsChild>
                <w:div w:id="1316378371">
                  <w:marLeft w:val="0"/>
                  <w:marRight w:val="0"/>
                  <w:marTop w:val="0"/>
                  <w:marBottom w:val="0"/>
                  <w:divBdr>
                    <w:top w:val="none" w:sz="0" w:space="0" w:color="auto"/>
                    <w:left w:val="none" w:sz="0" w:space="0" w:color="auto"/>
                    <w:bottom w:val="none" w:sz="0" w:space="0" w:color="auto"/>
                    <w:right w:val="none" w:sz="0" w:space="0" w:color="auto"/>
                  </w:divBdr>
                  <w:divsChild>
                    <w:div w:id="660549631">
                      <w:marLeft w:val="0"/>
                      <w:marRight w:val="0"/>
                      <w:marTop w:val="0"/>
                      <w:marBottom w:val="0"/>
                      <w:divBdr>
                        <w:top w:val="none" w:sz="0" w:space="0" w:color="auto"/>
                        <w:left w:val="none" w:sz="0" w:space="0" w:color="auto"/>
                        <w:bottom w:val="none" w:sz="0" w:space="0" w:color="auto"/>
                        <w:right w:val="none" w:sz="0" w:space="0" w:color="auto"/>
                      </w:divBdr>
                      <w:divsChild>
                        <w:div w:id="777338905">
                          <w:marLeft w:val="0"/>
                          <w:marRight w:val="0"/>
                          <w:marTop w:val="0"/>
                          <w:marBottom w:val="0"/>
                          <w:divBdr>
                            <w:top w:val="none" w:sz="0" w:space="0" w:color="auto"/>
                            <w:left w:val="none" w:sz="0" w:space="0" w:color="auto"/>
                            <w:bottom w:val="none" w:sz="0" w:space="0" w:color="auto"/>
                            <w:right w:val="none" w:sz="0" w:space="0" w:color="auto"/>
                          </w:divBdr>
                          <w:divsChild>
                            <w:div w:id="2134902942">
                              <w:marLeft w:val="0"/>
                              <w:marRight w:val="0"/>
                              <w:marTop w:val="0"/>
                              <w:marBottom w:val="0"/>
                              <w:divBdr>
                                <w:top w:val="none" w:sz="0" w:space="0" w:color="auto"/>
                                <w:left w:val="none" w:sz="0" w:space="0" w:color="auto"/>
                                <w:bottom w:val="none" w:sz="0" w:space="0" w:color="auto"/>
                                <w:right w:val="none" w:sz="0" w:space="0" w:color="auto"/>
                              </w:divBdr>
                              <w:divsChild>
                                <w:div w:id="626666018">
                                  <w:marLeft w:val="0"/>
                                  <w:marRight w:val="0"/>
                                  <w:marTop w:val="0"/>
                                  <w:marBottom w:val="0"/>
                                  <w:divBdr>
                                    <w:top w:val="none" w:sz="0" w:space="0" w:color="auto"/>
                                    <w:left w:val="none" w:sz="0" w:space="0" w:color="auto"/>
                                    <w:bottom w:val="none" w:sz="0" w:space="0" w:color="auto"/>
                                    <w:right w:val="none" w:sz="0" w:space="0" w:color="auto"/>
                                  </w:divBdr>
                                  <w:divsChild>
                                    <w:div w:id="10126040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973046">
      <w:bodyDiv w:val="1"/>
      <w:marLeft w:val="0"/>
      <w:marRight w:val="0"/>
      <w:marTop w:val="0"/>
      <w:marBottom w:val="0"/>
      <w:divBdr>
        <w:top w:val="none" w:sz="0" w:space="0" w:color="auto"/>
        <w:left w:val="none" w:sz="0" w:space="0" w:color="auto"/>
        <w:bottom w:val="none" w:sz="0" w:space="0" w:color="auto"/>
        <w:right w:val="none" w:sz="0" w:space="0" w:color="auto"/>
      </w:divBdr>
      <w:divsChild>
        <w:div w:id="1815558463">
          <w:marLeft w:val="0"/>
          <w:marRight w:val="0"/>
          <w:marTop w:val="0"/>
          <w:marBottom w:val="0"/>
          <w:divBdr>
            <w:top w:val="none" w:sz="0" w:space="0" w:color="auto"/>
            <w:left w:val="none" w:sz="0" w:space="0" w:color="auto"/>
            <w:bottom w:val="none" w:sz="0" w:space="0" w:color="auto"/>
            <w:right w:val="none" w:sz="0" w:space="0" w:color="auto"/>
          </w:divBdr>
          <w:divsChild>
            <w:div w:id="424225114">
              <w:marLeft w:val="0"/>
              <w:marRight w:val="0"/>
              <w:marTop w:val="0"/>
              <w:marBottom w:val="0"/>
              <w:divBdr>
                <w:top w:val="none" w:sz="0" w:space="0" w:color="auto"/>
                <w:left w:val="none" w:sz="0" w:space="0" w:color="auto"/>
                <w:bottom w:val="none" w:sz="0" w:space="0" w:color="auto"/>
                <w:right w:val="none" w:sz="0" w:space="0" w:color="auto"/>
              </w:divBdr>
              <w:divsChild>
                <w:div w:id="2117362916">
                  <w:marLeft w:val="0"/>
                  <w:marRight w:val="0"/>
                  <w:marTop w:val="0"/>
                  <w:marBottom w:val="0"/>
                  <w:divBdr>
                    <w:top w:val="none" w:sz="0" w:space="0" w:color="auto"/>
                    <w:left w:val="none" w:sz="0" w:space="0" w:color="auto"/>
                    <w:bottom w:val="none" w:sz="0" w:space="0" w:color="auto"/>
                    <w:right w:val="none" w:sz="0" w:space="0" w:color="auto"/>
                  </w:divBdr>
                  <w:divsChild>
                    <w:div w:id="2022000405">
                      <w:marLeft w:val="0"/>
                      <w:marRight w:val="0"/>
                      <w:marTop w:val="0"/>
                      <w:marBottom w:val="0"/>
                      <w:divBdr>
                        <w:top w:val="none" w:sz="0" w:space="0" w:color="auto"/>
                        <w:left w:val="none" w:sz="0" w:space="0" w:color="auto"/>
                        <w:bottom w:val="none" w:sz="0" w:space="0" w:color="auto"/>
                        <w:right w:val="none" w:sz="0" w:space="0" w:color="auto"/>
                      </w:divBdr>
                      <w:divsChild>
                        <w:div w:id="723336983">
                          <w:marLeft w:val="0"/>
                          <w:marRight w:val="0"/>
                          <w:marTop w:val="0"/>
                          <w:marBottom w:val="0"/>
                          <w:divBdr>
                            <w:top w:val="none" w:sz="0" w:space="0" w:color="auto"/>
                            <w:left w:val="none" w:sz="0" w:space="0" w:color="auto"/>
                            <w:bottom w:val="none" w:sz="0" w:space="0" w:color="auto"/>
                            <w:right w:val="none" w:sz="0" w:space="0" w:color="auto"/>
                          </w:divBdr>
                          <w:divsChild>
                            <w:div w:id="1300921037">
                              <w:marLeft w:val="0"/>
                              <w:marRight w:val="0"/>
                              <w:marTop w:val="0"/>
                              <w:marBottom w:val="0"/>
                              <w:divBdr>
                                <w:top w:val="none" w:sz="0" w:space="0" w:color="auto"/>
                                <w:left w:val="none" w:sz="0" w:space="0" w:color="auto"/>
                                <w:bottom w:val="none" w:sz="0" w:space="0" w:color="auto"/>
                                <w:right w:val="none" w:sz="0" w:space="0" w:color="auto"/>
                              </w:divBdr>
                              <w:divsChild>
                                <w:div w:id="861742558">
                                  <w:marLeft w:val="0"/>
                                  <w:marRight w:val="0"/>
                                  <w:marTop w:val="0"/>
                                  <w:marBottom w:val="0"/>
                                  <w:divBdr>
                                    <w:top w:val="none" w:sz="0" w:space="0" w:color="auto"/>
                                    <w:left w:val="none" w:sz="0" w:space="0" w:color="auto"/>
                                    <w:bottom w:val="none" w:sz="0" w:space="0" w:color="auto"/>
                                    <w:right w:val="none" w:sz="0" w:space="0" w:color="auto"/>
                                  </w:divBdr>
                                  <w:divsChild>
                                    <w:div w:id="213131537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252103">
      <w:bodyDiv w:val="1"/>
      <w:marLeft w:val="0"/>
      <w:marRight w:val="0"/>
      <w:marTop w:val="0"/>
      <w:marBottom w:val="0"/>
      <w:divBdr>
        <w:top w:val="none" w:sz="0" w:space="0" w:color="auto"/>
        <w:left w:val="none" w:sz="0" w:space="0" w:color="auto"/>
        <w:bottom w:val="none" w:sz="0" w:space="0" w:color="auto"/>
        <w:right w:val="none" w:sz="0" w:space="0" w:color="auto"/>
      </w:divBdr>
      <w:divsChild>
        <w:div w:id="1302031759">
          <w:marLeft w:val="0"/>
          <w:marRight w:val="0"/>
          <w:marTop w:val="0"/>
          <w:marBottom w:val="0"/>
          <w:divBdr>
            <w:top w:val="none" w:sz="0" w:space="0" w:color="auto"/>
            <w:left w:val="none" w:sz="0" w:space="0" w:color="auto"/>
            <w:bottom w:val="none" w:sz="0" w:space="0" w:color="auto"/>
            <w:right w:val="none" w:sz="0" w:space="0" w:color="auto"/>
          </w:divBdr>
          <w:divsChild>
            <w:div w:id="1340085735">
              <w:marLeft w:val="0"/>
              <w:marRight w:val="0"/>
              <w:marTop w:val="0"/>
              <w:marBottom w:val="0"/>
              <w:divBdr>
                <w:top w:val="none" w:sz="0" w:space="0" w:color="auto"/>
                <w:left w:val="none" w:sz="0" w:space="0" w:color="auto"/>
                <w:bottom w:val="none" w:sz="0" w:space="0" w:color="auto"/>
                <w:right w:val="none" w:sz="0" w:space="0" w:color="auto"/>
              </w:divBdr>
              <w:divsChild>
                <w:div w:id="1248537321">
                  <w:marLeft w:val="0"/>
                  <w:marRight w:val="0"/>
                  <w:marTop w:val="0"/>
                  <w:marBottom w:val="0"/>
                  <w:divBdr>
                    <w:top w:val="none" w:sz="0" w:space="0" w:color="auto"/>
                    <w:left w:val="none" w:sz="0" w:space="0" w:color="auto"/>
                    <w:bottom w:val="none" w:sz="0" w:space="0" w:color="auto"/>
                    <w:right w:val="none" w:sz="0" w:space="0" w:color="auto"/>
                  </w:divBdr>
                  <w:divsChild>
                    <w:div w:id="1478448022">
                      <w:marLeft w:val="0"/>
                      <w:marRight w:val="0"/>
                      <w:marTop w:val="0"/>
                      <w:marBottom w:val="0"/>
                      <w:divBdr>
                        <w:top w:val="none" w:sz="0" w:space="0" w:color="auto"/>
                        <w:left w:val="none" w:sz="0" w:space="0" w:color="auto"/>
                        <w:bottom w:val="none" w:sz="0" w:space="0" w:color="auto"/>
                        <w:right w:val="none" w:sz="0" w:space="0" w:color="auto"/>
                      </w:divBdr>
                      <w:divsChild>
                        <w:div w:id="1409302108">
                          <w:marLeft w:val="0"/>
                          <w:marRight w:val="0"/>
                          <w:marTop w:val="0"/>
                          <w:marBottom w:val="0"/>
                          <w:divBdr>
                            <w:top w:val="none" w:sz="0" w:space="0" w:color="auto"/>
                            <w:left w:val="none" w:sz="0" w:space="0" w:color="auto"/>
                            <w:bottom w:val="none" w:sz="0" w:space="0" w:color="auto"/>
                            <w:right w:val="none" w:sz="0" w:space="0" w:color="auto"/>
                          </w:divBdr>
                          <w:divsChild>
                            <w:div w:id="76286915">
                              <w:marLeft w:val="0"/>
                              <w:marRight w:val="0"/>
                              <w:marTop w:val="0"/>
                              <w:marBottom w:val="0"/>
                              <w:divBdr>
                                <w:top w:val="none" w:sz="0" w:space="0" w:color="auto"/>
                                <w:left w:val="none" w:sz="0" w:space="0" w:color="auto"/>
                                <w:bottom w:val="none" w:sz="0" w:space="0" w:color="auto"/>
                                <w:right w:val="none" w:sz="0" w:space="0" w:color="auto"/>
                              </w:divBdr>
                              <w:divsChild>
                                <w:div w:id="998391028">
                                  <w:marLeft w:val="0"/>
                                  <w:marRight w:val="0"/>
                                  <w:marTop w:val="0"/>
                                  <w:marBottom w:val="0"/>
                                  <w:divBdr>
                                    <w:top w:val="none" w:sz="0" w:space="0" w:color="auto"/>
                                    <w:left w:val="none" w:sz="0" w:space="0" w:color="auto"/>
                                    <w:bottom w:val="none" w:sz="0" w:space="0" w:color="auto"/>
                                    <w:right w:val="none" w:sz="0" w:space="0" w:color="auto"/>
                                  </w:divBdr>
                                  <w:divsChild>
                                    <w:div w:id="13294009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617387">
      <w:bodyDiv w:val="1"/>
      <w:marLeft w:val="0"/>
      <w:marRight w:val="0"/>
      <w:marTop w:val="0"/>
      <w:marBottom w:val="0"/>
      <w:divBdr>
        <w:top w:val="none" w:sz="0" w:space="0" w:color="auto"/>
        <w:left w:val="none" w:sz="0" w:space="0" w:color="auto"/>
        <w:bottom w:val="none" w:sz="0" w:space="0" w:color="auto"/>
        <w:right w:val="none" w:sz="0" w:space="0" w:color="auto"/>
      </w:divBdr>
      <w:divsChild>
        <w:div w:id="175314609">
          <w:marLeft w:val="0"/>
          <w:marRight w:val="0"/>
          <w:marTop w:val="0"/>
          <w:marBottom w:val="0"/>
          <w:divBdr>
            <w:top w:val="none" w:sz="0" w:space="0" w:color="auto"/>
            <w:left w:val="none" w:sz="0" w:space="0" w:color="auto"/>
            <w:bottom w:val="none" w:sz="0" w:space="0" w:color="auto"/>
            <w:right w:val="none" w:sz="0" w:space="0" w:color="auto"/>
          </w:divBdr>
          <w:divsChild>
            <w:div w:id="1734817936">
              <w:marLeft w:val="0"/>
              <w:marRight w:val="0"/>
              <w:marTop w:val="0"/>
              <w:marBottom w:val="0"/>
              <w:divBdr>
                <w:top w:val="none" w:sz="0" w:space="0" w:color="auto"/>
                <w:left w:val="none" w:sz="0" w:space="0" w:color="auto"/>
                <w:bottom w:val="none" w:sz="0" w:space="0" w:color="auto"/>
                <w:right w:val="none" w:sz="0" w:space="0" w:color="auto"/>
              </w:divBdr>
              <w:divsChild>
                <w:div w:id="1776631485">
                  <w:marLeft w:val="0"/>
                  <w:marRight w:val="0"/>
                  <w:marTop w:val="0"/>
                  <w:marBottom w:val="0"/>
                  <w:divBdr>
                    <w:top w:val="none" w:sz="0" w:space="0" w:color="auto"/>
                    <w:left w:val="none" w:sz="0" w:space="0" w:color="auto"/>
                    <w:bottom w:val="none" w:sz="0" w:space="0" w:color="auto"/>
                    <w:right w:val="none" w:sz="0" w:space="0" w:color="auto"/>
                  </w:divBdr>
                  <w:divsChild>
                    <w:div w:id="1097481236">
                      <w:marLeft w:val="0"/>
                      <w:marRight w:val="0"/>
                      <w:marTop w:val="0"/>
                      <w:marBottom w:val="0"/>
                      <w:divBdr>
                        <w:top w:val="none" w:sz="0" w:space="0" w:color="auto"/>
                        <w:left w:val="none" w:sz="0" w:space="0" w:color="auto"/>
                        <w:bottom w:val="none" w:sz="0" w:space="0" w:color="auto"/>
                        <w:right w:val="none" w:sz="0" w:space="0" w:color="auto"/>
                      </w:divBdr>
                      <w:divsChild>
                        <w:div w:id="1001422765">
                          <w:marLeft w:val="0"/>
                          <w:marRight w:val="0"/>
                          <w:marTop w:val="0"/>
                          <w:marBottom w:val="0"/>
                          <w:divBdr>
                            <w:top w:val="none" w:sz="0" w:space="0" w:color="auto"/>
                            <w:left w:val="none" w:sz="0" w:space="0" w:color="auto"/>
                            <w:bottom w:val="none" w:sz="0" w:space="0" w:color="auto"/>
                            <w:right w:val="none" w:sz="0" w:space="0" w:color="auto"/>
                          </w:divBdr>
                          <w:divsChild>
                            <w:div w:id="430471622">
                              <w:marLeft w:val="0"/>
                              <w:marRight w:val="0"/>
                              <w:marTop w:val="0"/>
                              <w:marBottom w:val="0"/>
                              <w:divBdr>
                                <w:top w:val="none" w:sz="0" w:space="0" w:color="auto"/>
                                <w:left w:val="none" w:sz="0" w:space="0" w:color="auto"/>
                                <w:bottom w:val="none" w:sz="0" w:space="0" w:color="auto"/>
                                <w:right w:val="none" w:sz="0" w:space="0" w:color="auto"/>
                              </w:divBdr>
                              <w:divsChild>
                                <w:div w:id="112672299">
                                  <w:marLeft w:val="0"/>
                                  <w:marRight w:val="0"/>
                                  <w:marTop w:val="0"/>
                                  <w:marBottom w:val="0"/>
                                  <w:divBdr>
                                    <w:top w:val="none" w:sz="0" w:space="0" w:color="auto"/>
                                    <w:left w:val="none" w:sz="0" w:space="0" w:color="auto"/>
                                    <w:bottom w:val="none" w:sz="0" w:space="0" w:color="auto"/>
                                    <w:right w:val="none" w:sz="0" w:space="0" w:color="auto"/>
                                  </w:divBdr>
                                  <w:divsChild>
                                    <w:div w:id="11739559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gkantaras@u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p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antaras@uth.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unicipality@dimoskarditsas.gov.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imoskarditsas.gov.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6B72E-0238-4C89-8551-433AF8735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5282</Words>
  <Characters>28523</Characters>
  <Application>Microsoft Office Word</Application>
  <DocSecurity>0</DocSecurity>
  <Lines>237</Lines>
  <Paragraphs>67</Paragraphs>
  <ScaleCrop>false</ScaleCrop>
  <HeadingPairs>
    <vt:vector size="2" baseType="variant">
      <vt:variant>
        <vt:lpstr>Τίτλος</vt:lpstr>
      </vt:variant>
      <vt:variant>
        <vt:i4>1</vt:i4>
      </vt:variant>
    </vt:vector>
  </HeadingPairs>
  <TitlesOfParts>
    <vt:vector size="1" baseType="lpstr">
      <vt:lpstr>Νομαρχιακή Αυτοδιοίκηση</vt:lpstr>
    </vt:vector>
  </TitlesOfParts>
  <Company>Microsoft</Company>
  <LinksUpToDate>false</LinksUpToDate>
  <CharactersWithSpaces>33738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Νομαρχιακή Αυτοδιοίκηση</dc:title>
  <dc:creator>USER</dc:creator>
  <cp:lastModifiedBy>tzellou.n</cp:lastModifiedBy>
  <cp:revision>6</cp:revision>
  <cp:lastPrinted>2025-06-02T07:47:00Z</cp:lastPrinted>
  <dcterms:created xsi:type="dcterms:W3CDTF">2025-06-02T07:29:00Z</dcterms:created>
  <dcterms:modified xsi:type="dcterms:W3CDTF">2025-09-09T10:32:00Z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2016</vt:lpwstr>
  </property>
  <property fmtid="{D5CDD505-2E9C-101B-9397-08002B2CF9AE}" pid="4" name="LastSaved">
    <vt:filetime>2023-03-28T00:00:00Z</vt:filetime>
  </property>
</Properties>
</file>