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3" w:type="dxa"/>
        <w:tblLook w:val="04A0" w:firstRow="1" w:lastRow="0" w:firstColumn="1" w:lastColumn="0" w:noHBand="0" w:noVBand="1"/>
      </w:tblPr>
      <w:tblGrid>
        <w:gridCol w:w="630"/>
        <w:gridCol w:w="4752"/>
        <w:gridCol w:w="1641"/>
        <w:gridCol w:w="1660"/>
        <w:gridCol w:w="1720"/>
      </w:tblGrid>
      <w:tr w:rsidR="00243C77" w:rsidRPr="00375D73" w14:paraId="40703352" w14:textId="77777777" w:rsidTr="00243C77">
        <w:trPr>
          <w:trHeight w:val="31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E700E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4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7DB0DC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ΠΡΟΣΦΟΡΑ ΠΡΟΣ ΤΟ ΔΗΜΟ ΚΑΡΔΙΤΣΑΣ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6D7B8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E619F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3D7F2" w14:textId="77777777" w:rsidR="00243C77" w:rsidRPr="00375D73" w:rsidRDefault="00243C77" w:rsidP="00243C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 </w:t>
            </w:r>
          </w:p>
        </w:tc>
      </w:tr>
      <w:tr w:rsidR="00243C77" w:rsidRPr="00375D73" w14:paraId="35FD1959" w14:textId="77777777" w:rsidTr="00243C77">
        <w:trPr>
          <w:trHeight w:val="63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2B6DAF33" w14:textId="77777777" w:rsidR="00243C77" w:rsidRPr="00375D73" w:rsidRDefault="00243C77" w:rsidP="00243C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Α/Α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29E70C46" w14:textId="77777777" w:rsidR="00243C77" w:rsidRPr="00375D73" w:rsidRDefault="00243C77" w:rsidP="00243C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 xml:space="preserve">ΕΙΔΟΣ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1FCE9D9E" w14:textId="77777777" w:rsidR="00243C77" w:rsidRPr="00375D73" w:rsidRDefault="00243C77" w:rsidP="00243C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 xml:space="preserve">ΤΕΧΝΙΚΗ ΠΕΡΙΓΡΑΦΗ ΠΡΟΙΟΝΤΟΣ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5481751D" w14:textId="77777777" w:rsidR="00243C77" w:rsidRPr="00375D73" w:rsidRDefault="00243C77" w:rsidP="00243C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 xml:space="preserve">ΠΟΣΟΤΗΤΑ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14:paraId="0576B4A7" w14:textId="77777777" w:rsidR="00243C77" w:rsidRPr="00375D73" w:rsidRDefault="00243C77" w:rsidP="00243C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 xml:space="preserve">ΤΙΜΗ </w:t>
            </w:r>
          </w:p>
        </w:tc>
      </w:tr>
      <w:tr w:rsidR="00243C77" w:rsidRPr="00375D73" w14:paraId="7A11FFF8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24B64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D30FEC" w14:textId="43728B2D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ΣΤΥΛΟ ΤΥΠΟΥ BIC MEDIUM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 xml:space="preserve">ΜΠΛΕ </w:t>
            </w: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200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 xml:space="preserve">ΜΑΥΡΑ </w:t>
            </w: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 xml:space="preserve">50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 xml:space="preserve">ΚΟΚΚΙΝΑ </w:t>
            </w: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516AD58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204F64A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694F40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2BCC8B0C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5D65D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24D7EA2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ΜΟΛΥΒΙΑ ΤΥΠΟΥ FABER N2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1FFE652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133869E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C04965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56FD8224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F1FA7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66E30C5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ΓΟΜΟΛΑΣΤΙΧΕΣ ΤΥΠΟΥ PELICAN ΔΙΠΛ.ΟΨ ΒR 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C51CD02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9329E98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5FAF108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5934CB3E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68ECC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0FB48" w14:textId="135EE8FA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ΣΕΛΟΤΕΙΠ 12ΑΡΙ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 xml:space="preserve">33Χ12 ΜΜ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4C476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5B1AB67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C093B4E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0424CEF6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5F44C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9DB3B" w14:textId="4D6ADE81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ΣΥΝΔΕΤΗΡΕΣ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Ν 3, ΚΟΥΤΙ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ΤΕΜ 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C3530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9D1223E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1B7A04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2B6C5A55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46F3D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C2FA7" w14:textId="0F74B84E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ΣΥΝΔΕΤΗΡΕΣ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Ν 4,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ΤΕΜ 100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4D1838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BA7149A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3CE4650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3425D913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23E99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B87DF9" w14:textId="544A0EA3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ΣΥΡΜΑΤΑΚΙΑ ΣΥΡΑΠΤΙΚΟΥ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ΔΙΑΣΤΑΣΕΩΝ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21/4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 xml:space="preserve">1000 ΤΕΜ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5A62E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384FBC4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FBB6BDD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460A8E63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574F0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3D629" w14:textId="4DF7A43D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ΣΥΡΜΑΤΑΚΙΑ ΣΥΡΑΠΤΙΚΟΥ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ΔΙΑΣΤΑΣΕΩΝ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 xml:space="preserve">24/6 1000 ΤΕΜ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B9480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D1CAF6C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0826933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50C0110C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54309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9664B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ΦΑΚΕΛΟΙ ΜΕ ΕΛΑΣΜΑ ΑΠΛΟΙ ΜΕ ΓΡΑΜΜΕΣ ΜΠΡΟΣΤΑ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23A9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192F11F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D390D4D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509E4A12" w14:textId="77777777" w:rsidTr="00243C77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ADD89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1CB59" w14:textId="1DD19535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ΦΑΚΕΛΟΙ ΜΕ ΕΛΑΣΜΑ ΔΙΑΦΑΝΕΙΣ ΣΤΗΝ ΟΨΗ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ΜΕΓΕΘΟΥΣ Α4 ΜΕ ΤΡΥΠΕΣ ΑΡΧΕΙΟΘΕΤΗΣΗΣ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31BD3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A1F6FA7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30B3934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5A67DB39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C67A2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09C8D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 xml:space="preserve">ΦΑΚΕΛΟΙ ΑΠΛΟΙ ΔΙΚΟΓΡΑΦΙΑΣ ΜΕ ΓΡΑΜΜΕΣ ΜΠΡΟΣΤΑ ME AYTIA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299E0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5B45F93F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677BBAE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479ED3D1" w14:textId="77777777" w:rsidTr="00243C77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211D1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25F49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ΦΑΚΕΛΟΙ ΑΠΛΟΙ ΔΙΚΟΓΡΑΦΙΑΣ ΜΕ ΓΡΑΜΜΕΣ ΜΠΡΟΣΤΑ ΧΩΡΙΣ AYTIA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E3DA0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FDEEF41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8D5912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0D7568A8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0CF52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8E40D2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ΠΑΡΟΥΣΙΟΛΟΓΙΟ ΠΡΟΣΩΠΙΚΟΥ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9B5CB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4AA0102D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999699B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3B830BD4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CA68E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CE9842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ΦΑΚΕΛΟΙ ΜΕ ΑΥΤΙΑ ΜΕ ΓΡΑΜΜΕΣ ΜΠΡΟΣΤΑ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413CA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C67F0F0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A932F1C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70A257FF" w14:textId="77777777" w:rsidTr="00243C77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9A8DF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9803938" w14:textId="1B531B31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 xml:space="preserve">ΦΑΚΕΛΟΙ ΚΛΑΣΕΡ 8/32 ΠΛΑΣΤΙΚΟΠΟΙΗΜΕΝΟΙ ΠΛΗΡΩΣ </w:t>
            </w: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ΜΑΥΡΟΙ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 xml:space="preserve"> ΟΧΙ ΣΥΝΝΕΦΟ (Ο ΔΗΜΟΣ ΜΠΟΡΕΙ ΝΑ ΖΗΤΗΣΕΙ ΚΑΙ ΑΛΛΑ ΧΡΩΜΑΤΑ)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71FFAC0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0E376B0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4CF6BC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10BA3078" w14:textId="77777777" w:rsidTr="00243C77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6C4D7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78A3D41" w14:textId="5E46F626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 xml:space="preserve">ΦΑΚΕΛΟΙ ΚΛΑΣΕΡ 4/32 ΠΛΑΣΤΙΚΟΠΟΙΗΜΕΝΟΙ ΠΛΗΡΩΣ </w:t>
            </w: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ΜΑΥΡΟΙ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 xml:space="preserve"> ΟΧΙ ΣΥΝΝΕΦΟ (Ο ΔΗΜΟΣ ΜΠΟΡΕΙ ΝΑ ΖΗΤΗΣΕΙ ΚΑΙ ΑΛΛΑ ΧΡΩΜΑΤΑ)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5CB597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8AF2692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26751CE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372A5C62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E21CE5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A7B6AF6" w14:textId="086345A1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ΦΑΚΕΛΟΙ ΑΡΧΕΙΟΥ ΜΕ ΛΕΥΚΗ ΡΑΧΗ 35 ΕΚΑΤΟΣΤΩΝ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BC33D2E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2C0ED113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F7784B1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404320B2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6EC86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CB11D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ΜΕΛΑΝΙ ΤΑΜΠΟΝ ΜΠΛΕ ΧΡΩΜΑ 30ML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376AE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15CE68E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4057414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07A935F0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A3483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19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D7C5A" w14:textId="6C41511F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ΔΙΟΡΘΩΤΙΚΑ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ΣΕΤ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85EB6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8C65A0A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C78F704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5B698B8A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6F7BB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20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A759C" w14:textId="332FD29A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ΡΟΛΕΡ ΔΙΟΡΘΩΤΙΚΑ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4,2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EAFC0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E092212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F6CC90C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6B4C036E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B1BD6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21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7DC13" w14:textId="798E8518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ΡΟΛΕΡ ΔΙΟΡΘΩΤΙΚΑ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8,4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29E24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65C9B1BA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5B42715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428274DD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C72A5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22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6FC21" w14:textId="551BBFBD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ΜΑΡΚΑΔΟΡΟΙ ΧΑΡΤΟΚΙΒΩΤΙΩΝ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(ΜΑΥΡΟΙ)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3762C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1A895D50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CD8C0C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686C9F45" w14:textId="77777777" w:rsidTr="00243C77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A0739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23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3CD61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ΜΑΡΚΑΔΟΡΟΙ ΥΠΟΓΡΑΜΜΙΣΕΩΝ ΔΙΑΦΟΡΑ ΧΡΩΜΑΤΑ ( ΠΡΑΣΙΝΟ 25 ΚΙΤΡΙΝΟ 25)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ADA82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7B4D5FA6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25B6CDF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63477C3E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7085D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24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899A6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ΑΝΤΑΛΛΑΚΤΙΚΑ ΧΑΡΤΙΟΥ ΣΕ ΚΥΒΟΥΣ ΜΕΓΕΘΟΣ 9Χ9 500 ΤΕΜ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B422E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0416C67E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C972D6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523C704B" w14:textId="77777777" w:rsidTr="00243C77">
        <w:trPr>
          <w:trHeight w:val="51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64425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25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10F50" w14:textId="65A83053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ΦΑΚΕΛΟΙ ΦΙΜΠΕΡ ΜΕ ΛΑΣΤΙΧΑ ΔΙΑΣΤΑΣΕΩΝ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1 ΕΚΑΣΤΟ ΤΕΜΑΧΙΑ ΓΥΑΛΙΣΤΕΡΗ . ΕΠΙΦΑΝΕΙΑ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6208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14:paraId="359E8B06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E482EE9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69F1F98D" w14:textId="77777777" w:rsidTr="00243C77">
        <w:trPr>
          <w:trHeight w:val="76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CCA4E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26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A031A" w14:textId="4CD79CD1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ΦΑΚΕΛΟΙ ΦΙΜΠΕΡ ΜΕ ΛΑΣΤΙΧΑ ΔΙΑΣΤΑΣΕΩΝ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3-5-8-12 ΕΚΑΤ 50 ΤΕΜΑΧΙΑ ΑΝΑ ΔΙΑΣΤΑΣΗ ΓΥΑΛΙΣΤΕΡΗ ΕΠΙΦΑΝΕΙΑ (3 ΕΚΑΤΟΣΤΩΝ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ΜΑΥΡΟΙ)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5E486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CA79F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D87486B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6A990D14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F7769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27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49AD0" w14:textId="7323C84F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ΧΑΡΤΙ ΑΝΑΦΟΡΑΣ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70 ΓΡ. ΔΕΣΜΙΔΑ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3E2B9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DB6C9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FA2637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4475AD98" w14:textId="77777777" w:rsidTr="00243C77">
        <w:trPr>
          <w:trHeight w:val="255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7B746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28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EA756" w14:textId="298BBA31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ΧΑΡΤΙ ΚΑΤΡΙΓΙΕ</w:t>
            </w:r>
            <w:r w:rsidR="00375D73">
              <w:rPr>
                <w:rFonts w:eastAsia="Times New Roman" w:cstheme="minorHAnsi"/>
                <w:noProof w:val="0"/>
                <w:lang w:eastAsia="el-GR"/>
              </w:rPr>
              <w:t xml:space="preserve"> </w:t>
            </w:r>
            <w:r w:rsidRPr="00375D73">
              <w:rPr>
                <w:rFonts w:eastAsia="Times New Roman" w:cstheme="minorHAnsi"/>
                <w:noProof w:val="0"/>
                <w:lang w:eastAsia="el-GR"/>
              </w:rPr>
              <w:t>70ΓΡ. ΔΕΣΜΙΔΑ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65CD7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6492B4" w14:textId="77777777" w:rsidR="00243C77" w:rsidRPr="00375D73" w:rsidRDefault="00243C77" w:rsidP="00243C77">
            <w:pPr>
              <w:spacing w:after="0" w:line="240" w:lineRule="auto"/>
              <w:jc w:val="right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45CBAC4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4C6F4503" w14:textId="77777777" w:rsidTr="00243C77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1897E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4887A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4AB22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B25DFBD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ΣΥΝΟΛΟ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2BD4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3A29D2D6" w14:textId="77777777" w:rsidTr="00243C77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74FEA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BD52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8A930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8F6B55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ΦΠΑ 24%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DFF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  <w:tr w:rsidR="00243C77" w:rsidRPr="00375D73" w14:paraId="2BBCAD7A" w14:textId="77777777" w:rsidTr="00243C77">
        <w:trPr>
          <w:trHeight w:val="270"/>
        </w:trPr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A37AD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 </w:t>
            </w: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6E32E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634F3" w14:textId="77777777" w:rsidR="00243C77" w:rsidRPr="00375D73" w:rsidRDefault="00243C77" w:rsidP="00243C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b/>
                <w:bCs/>
                <w:noProof w:val="0"/>
                <w:lang w:eastAsia="el-G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9EA34EF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ΤΕΛΙΚΟ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629A" w14:textId="77777777" w:rsidR="00243C77" w:rsidRPr="00375D73" w:rsidRDefault="00243C77" w:rsidP="00243C77">
            <w:pPr>
              <w:spacing w:after="0" w:line="240" w:lineRule="auto"/>
              <w:rPr>
                <w:rFonts w:eastAsia="Times New Roman" w:cstheme="minorHAnsi"/>
                <w:noProof w:val="0"/>
                <w:lang w:eastAsia="el-GR"/>
              </w:rPr>
            </w:pPr>
            <w:r w:rsidRPr="00375D73">
              <w:rPr>
                <w:rFonts w:eastAsia="Times New Roman" w:cstheme="minorHAnsi"/>
                <w:noProof w:val="0"/>
                <w:lang w:eastAsia="el-GR"/>
              </w:rPr>
              <w:t> </w:t>
            </w:r>
          </w:p>
        </w:tc>
      </w:tr>
    </w:tbl>
    <w:p w14:paraId="272A7F64" w14:textId="77777777" w:rsidR="00A126BC" w:rsidRPr="00375D73" w:rsidRDefault="00A126BC">
      <w:pPr>
        <w:rPr>
          <w:rFonts w:cstheme="minorHAnsi"/>
        </w:rPr>
      </w:pPr>
    </w:p>
    <w:sectPr w:rsidR="00A126BC" w:rsidRPr="00375D73" w:rsidSect="000C51E0">
      <w:pgSz w:w="11906" w:h="16838"/>
      <w:pgMar w:top="993" w:right="180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25"/>
    <w:rsid w:val="000C51E0"/>
    <w:rsid w:val="00243C77"/>
    <w:rsid w:val="00375D73"/>
    <w:rsid w:val="00657425"/>
    <w:rsid w:val="00A1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D25F"/>
  <w15:chartTrackingRefBased/>
  <w15:docId w15:val="{3AFB5992-C7F0-40E6-ACC4-849DB385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</dc:creator>
  <cp:keywords/>
  <dc:description/>
  <cp:lastModifiedBy>Θωμάς Μαυραντζάς</cp:lastModifiedBy>
  <cp:revision>4</cp:revision>
  <dcterms:created xsi:type="dcterms:W3CDTF">2021-10-05T09:23:00Z</dcterms:created>
  <dcterms:modified xsi:type="dcterms:W3CDTF">2021-10-05T10:46:00Z</dcterms:modified>
</cp:coreProperties>
</file>