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10B23B" w14:textId="77777777" w:rsidR="00495AD4" w:rsidRDefault="00495AD4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04926FA8" w14:textId="5D488BCB" w:rsidR="00495AD4" w:rsidRPr="002B2FF0" w:rsidRDefault="002B2FF0">
      <w:pPr>
        <w:pStyle w:val="1"/>
        <w:numPr>
          <w:ilvl w:val="0"/>
          <w:numId w:val="2"/>
        </w:numPr>
        <w:rPr>
          <w:rFonts w:ascii="Arial" w:hAnsi="Arial" w:cs="Arial"/>
        </w:rPr>
      </w:pPr>
      <w:r w:rsidRPr="002B2FF0">
        <w:rPr>
          <w:rFonts w:ascii="Arial" w:eastAsia="Calibri" w:hAnsi="Arial" w:cs="Arial"/>
          <w:spacing w:val="20"/>
        </w:rPr>
        <w:t xml:space="preserve"> </w:t>
      </w:r>
      <w:r w:rsidRPr="002B2FF0">
        <w:rPr>
          <w:rFonts w:ascii="Arial" w:hAnsi="Arial" w:cs="Arial"/>
          <w:spacing w:val="20"/>
        </w:rPr>
        <w:t xml:space="preserve">ΤΕΧΝΙΚΗ </w:t>
      </w:r>
      <w:r w:rsidR="001D776A" w:rsidRPr="002B2FF0">
        <w:rPr>
          <w:rFonts w:ascii="Arial" w:hAnsi="Arial" w:cs="Arial"/>
          <w:spacing w:val="20"/>
        </w:rPr>
        <w:t>ΠΡΟΣΦΟΡΑ</w:t>
      </w:r>
      <w:r w:rsidRPr="002B2FF0">
        <w:rPr>
          <w:rFonts w:ascii="Arial" w:hAnsi="Arial" w:cs="Arial"/>
          <w:spacing w:val="20"/>
        </w:rPr>
        <w:t xml:space="preserve"> ΓΙΑ ΤΗΝ ΠΡΟΜΗΘΕΙΑ ΗΛ. ΥΛΙΚΟΥ ΚΔΑΠ 2020</w:t>
      </w:r>
      <w:r w:rsidRPr="002B2FF0">
        <w:rPr>
          <w:rFonts w:ascii="Arial" w:hAnsi="Arial" w:cs="Arial"/>
          <w:spacing w:val="20"/>
        </w:rPr>
        <w:t xml:space="preserve">  </w:t>
      </w:r>
    </w:p>
    <w:p w14:paraId="30704D7F" w14:textId="77777777" w:rsidR="002B2FF0" w:rsidRPr="002B2FF0" w:rsidRDefault="002B2FF0" w:rsidP="002B2FF0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</w:p>
    <w:p w14:paraId="44F1D39F" w14:textId="6BE44D24" w:rsidR="002B2FF0" w:rsidRDefault="002B2FF0" w:rsidP="002B2FF0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  <w:r w:rsidRPr="002B2FF0">
        <w:rPr>
          <w:rFonts w:ascii="Arial" w:hAnsi="Arial" w:cs="Arial"/>
        </w:rPr>
        <w:t>ΕΠΩΝΥΜΙΑ ΚΑΤΑΣΤΗΜΑΤΟΣ</w:t>
      </w:r>
    </w:p>
    <w:p w14:paraId="7DE1EB1C" w14:textId="77777777" w:rsidR="002B2FF0" w:rsidRDefault="002B2FF0" w:rsidP="002B2FF0">
      <w:pPr>
        <w:pStyle w:val="a7"/>
        <w:tabs>
          <w:tab w:val="clear" w:pos="360"/>
          <w:tab w:val="left" w:pos="-540"/>
        </w:tabs>
        <w:jc w:val="left"/>
      </w:pPr>
    </w:p>
    <w:p w14:paraId="42030C3E" w14:textId="0C504133" w:rsidR="002B2FF0" w:rsidRDefault="002B2FF0" w:rsidP="002B2FF0">
      <w:pPr>
        <w:pStyle w:val="a7"/>
        <w:tabs>
          <w:tab w:val="clear" w:pos="360"/>
          <w:tab w:val="left" w:pos="-540"/>
        </w:tabs>
        <w:jc w:val="left"/>
      </w:pPr>
      <w:r>
        <w:t xml:space="preserve"> </w:t>
      </w:r>
    </w:p>
    <w:p w14:paraId="00D23B01" w14:textId="77777777" w:rsidR="00495AD4" w:rsidRDefault="002B2FF0">
      <w:pPr>
        <w:pStyle w:val="1"/>
        <w:numPr>
          <w:ilvl w:val="0"/>
          <w:numId w:val="2"/>
        </w:numPr>
      </w:pPr>
      <w:r>
        <w:rPr>
          <w:rFonts w:ascii="Arial" w:hAnsi="Arial" w:cs="Calibri"/>
          <w:spacing w:val="20"/>
          <w:sz w:val="22"/>
          <w:szCs w:val="22"/>
        </w:rPr>
        <w:t xml:space="preserve"> </w:t>
      </w:r>
    </w:p>
    <w:p w14:paraId="1C2E46F8" w14:textId="77777777" w:rsidR="00495AD4" w:rsidRDefault="002B2FF0">
      <w:pPr>
        <w:pStyle w:val="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pacing w:val="20"/>
          <w:sz w:val="22"/>
          <w:szCs w:val="22"/>
        </w:rPr>
        <w:t xml:space="preserve"> </w:t>
      </w:r>
    </w:p>
    <w:tbl>
      <w:tblPr>
        <w:tblW w:w="9215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796"/>
        <w:gridCol w:w="1150"/>
        <w:gridCol w:w="1424"/>
        <w:gridCol w:w="1250"/>
      </w:tblGrid>
      <w:tr w:rsidR="001D776A" w:rsidRPr="002B2FF0" w14:paraId="6CEC6A0A" w14:textId="77777777" w:rsidTr="002B2FF0">
        <w:trPr>
          <w:trHeight w:val="4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1E2089" w14:textId="30516679" w:rsidR="001D776A" w:rsidRPr="002B2FF0" w:rsidRDefault="002B2FF0">
            <w:pPr>
              <w:pStyle w:val="af"/>
              <w:jc w:val="center"/>
              <w:rPr>
                <w:rFonts w:ascii="Arial" w:hAnsi="Arial"/>
                <w:b/>
                <w:bCs/>
              </w:rPr>
            </w:pPr>
            <w:r w:rsidRPr="002B2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776A" w:rsidRPr="002B2FF0">
              <w:rPr>
                <w:rFonts w:ascii="Arial" w:hAnsi="Arial"/>
                <w:b/>
                <w:bCs/>
              </w:rPr>
              <w:t>Α/Α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D2E669" w14:textId="77777777" w:rsidR="001D776A" w:rsidRPr="002B2FF0" w:rsidRDefault="001D776A">
            <w:pPr>
              <w:pStyle w:val="af"/>
              <w:rPr>
                <w:rFonts w:ascii="Arial" w:hAnsi="Arial"/>
                <w:b/>
                <w:bCs/>
              </w:rPr>
            </w:pPr>
            <w:r w:rsidRPr="002B2FF0">
              <w:rPr>
                <w:rFonts w:ascii="Arial" w:hAnsi="Arial"/>
                <w:b/>
                <w:bCs/>
              </w:rPr>
              <w:t>ΠΕΡΙΓΡΑΦΗ ΕΙΔΟΥΣ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CD60C" w14:textId="5D2F8ED7" w:rsidR="001D776A" w:rsidRPr="002B2FF0" w:rsidRDefault="001D776A">
            <w:pPr>
              <w:pStyle w:val="af"/>
              <w:jc w:val="center"/>
              <w:rPr>
                <w:b/>
                <w:bCs/>
              </w:rPr>
            </w:pPr>
            <w:r w:rsidRPr="002B2FF0">
              <w:rPr>
                <w:rFonts w:ascii="Arial" w:hAnsi="Arial"/>
                <w:b/>
                <w:bCs/>
              </w:rPr>
              <w:t xml:space="preserve">ΤΕΧΝΙΚΗ ΠΡΟΣΦΟΡΑ ΠΟΥ ΑΝΑΦΕΡΕΙ ΤΗΝ ΕΠΩΝΥΜΙΑ ΤΟΥ ΠΡΟΙΟΝΤΟΣ, ΤΑ ΤΕΧΝΙΚΑ ΧΑΡΑΚΤΗΡΙΣΤΙΚΑ </w:t>
            </w:r>
            <w:r w:rsidR="002B2FF0" w:rsidRPr="002B2FF0">
              <w:rPr>
                <w:rFonts w:ascii="Arial" w:hAnsi="Arial"/>
                <w:b/>
                <w:bCs/>
              </w:rPr>
              <w:t>,</w:t>
            </w:r>
            <w:r w:rsidRPr="002B2FF0">
              <w:rPr>
                <w:rFonts w:ascii="Arial" w:hAnsi="Arial"/>
                <w:b/>
                <w:bCs/>
              </w:rPr>
              <w:t xml:space="preserve"> ΤΗΝ ΠΡΟΣΦΕ</w:t>
            </w:r>
            <w:r w:rsidR="002B2FF0" w:rsidRPr="002B2FF0">
              <w:rPr>
                <w:rFonts w:ascii="Arial" w:hAnsi="Arial"/>
                <w:b/>
                <w:bCs/>
              </w:rPr>
              <w:t>ΡΟΜΕΝΗ ΕΓΓΥΗΣΗ</w:t>
            </w:r>
          </w:p>
        </w:tc>
      </w:tr>
      <w:tr w:rsidR="001D776A" w14:paraId="6A9C8EEB" w14:textId="77777777" w:rsidTr="002B2FF0">
        <w:trPr>
          <w:trHeight w:val="13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AD001D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EA2364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ΤΗΛΕΟΡΑΣΗ</w:t>
            </w:r>
            <w:r w:rsidRPr="001D776A">
              <w:rPr>
                <w:rFonts w:ascii="Arial" w:hAnsi="Arial"/>
                <w:lang w:val="en-US"/>
              </w:rPr>
              <w:t xml:space="preserve"> : 55</w:t>
            </w:r>
            <w:r>
              <w:rPr>
                <w:rFonts w:ascii="Arial" w:hAnsi="Arial"/>
              </w:rPr>
              <w:t>΄΄</w:t>
            </w:r>
            <w:r w:rsidRPr="001D776A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</w:rPr>
              <w:t>Κ</w:t>
            </w:r>
            <w:r w:rsidRPr="001D776A">
              <w:rPr>
                <w:rFonts w:ascii="Arial" w:hAnsi="Arial"/>
                <w:lang w:val="en-US"/>
              </w:rPr>
              <w:t xml:space="preserve"> ULTRA HD TV Smart. </w:t>
            </w:r>
            <w:r>
              <w:rPr>
                <w:rFonts w:ascii="Arial" w:hAnsi="Arial"/>
              </w:rPr>
              <w:t xml:space="preserve">Ανάλυση οθόνης 4Κ 3840Χ2160. Δορυφορικός δέκτης DVB-S/S2:DVB-S2. Ψηφιακός δέκτης DVB-T/T2:DVB-T/T2.HDR. ΕΓΓΥΗΣΗ ΤΟΥΛΑΧΙΣΤΟΝ 2 ΕΤΗ 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84401E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:rsidRPr="002B2FF0" w14:paraId="51A1EB3C" w14:textId="77777777" w:rsidTr="002B2FF0">
        <w:trPr>
          <w:trHeight w:val="27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23CD47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86D297" w14:textId="52E152BE" w:rsidR="001D776A" w:rsidRPr="002B2FF0" w:rsidRDefault="001D776A">
            <w:pPr>
              <w:pStyle w:val="af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DVD PLAYER Blu-Ray : Τύπος δίσκου αναπαραγωγής Blu-Ray Disc, DVD με αναβάθμιση σε 1080 p, Audio CD. Υποστηριζόμενα αρχεία αναπαραγωγής:JPEG/GIF/PNG/MP3/AAC/ WMA9Standard/LPCM/HEAAC.</w:t>
            </w:r>
            <w:r w:rsidR="002B2FF0" w:rsidRPr="002B2FF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Αναπαραγωγή</w:t>
            </w:r>
            <w:r w:rsidRPr="002B2F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από</w:t>
            </w:r>
            <w:r w:rsidRPr="002B2FF0">
              <w:rPr>
                <w:rFonts w:ascii="Arial" w:hAnsi="Arial"/>
                <w:lang w:val="en-US"/>
              </w:rPr>
              <w:t xml:space="preserve"> USB Flash Disk.</w:t>
            </w:r>
            <w:r>
              <w:rPr>
                <w:rFonts w:ascii="Arial" w:hAnsi="Arial"/>
              </w:rPr>
              <w:t>Θύρες</w:t>
            </w:r>
            <w:r w:rsidRPr="002B2F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Εισόδου</w:t>
            </w:r>
            <w:r w:rsidRPr="002B2FF0">
              <w:rPr>
                <w:rFonts w:ascii="Arial" w:hAnsi="Arial"/>
                <w:lang w:val="en-US"/>
              </w:rPr>
              <w:t xml:space="preserve">/ </w:t>
            </w:r>
            <w:r>
              <w:rPr>
                <w:rFonts w:ascii="Arial" w:hAnsi="Arial"/>
              </w:rPr>
              <w:t>Εξόδου</w:t>
            </w:r>
            <w:r w:rsidRPr="002B2FF0">
              <w:rPr>
                <w:rFonts w:ascii="Arial" w:hAnsi="Arial"/>
                <w:lang w:val="en-US"/>
              </w:rPr>
              <w:t xml:space="preserve">: HDMI, </w:t>
            </w:r>
            <w:r>
              <w:rPr>
                <w:rFonts w:ascii="Arial" w:hAnsi="Arial"/>
              </w:rPr>
              <w:t>ομοαξονική</w:t>
            </w:r>
            <w:r w:rsidRPr="002B2F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έξοδος</w:t>
            </w:r>
            <w:r w:rsidRPr="002B2F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ψηφιακού</w:t>
            </w:r>
            <w:r w:rsidRPr="002B2F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ήχου</w:t>
            </w:r>
            <w:r w:rsidRPr="002B2FF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t>είσοδος</w:t>
            </w:r>
            <w:r w:rsidRPr="002B2FF0">
              <w:rPr>
                <w:rFonts w:ascii="Arial" w:hAnsi="Arial"/>
                <w:lang w:val="en-US"/>
              </w:rPr>
              <w:t xml:space="preserve"> USB,</w:t>
            </w:r>
            <w:r>
              <w:rPr>
                <w:rFonts w:ascii="Arial" w:hAnsi="Arial"/>
              </w:rPr>
              <w:t>σύνδεση</w:t>
            </w:r>
            <w:r w:rsidRPr="002B2FF0">
              <w:rPr>
                <w:rFonts w:ascii="Arial" w:hAnsi="Arial"/>
                <w:lang w:val="en-US"/>
              </w:rPr>
              <w:t xml:space="preserve"> Ethernet. </w:t>
            </w:r>
            <w:r w:rsidRPr="002B2FF0">
              <w:rPr>
                <w:rFonts w:ascii="Arial" w:hAnsi="Arial"/>
                <w:lang w:val="en-US"/>
              </w:rPr>
              <w:br/>
            </w:r>
            <w:r>
              <w:rPr>
                <w:rFonts w:ascii="Arial" w:hAnsi="Arial"/>
              </w:rPr>
              <w:t>ΕΓΓΥΗΣΗ</w:t>
            </w:r>
            <w:r w:rsidRPr="002B2F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ΤΟΥΛΑΧΙΣΤΟΝ</w:t>
            </w:r>
            <w:r w:rsidRPr="002B2FF0">
              <w:rPr>
                <w:rFonts w:ascii="Arial" w:hAnsi="Arial"/>
                <w:lang w:val="en-US"/>
              </w:rPr>
              <w:t xml:space="preserve"> 2 </w:t>
            </w:r>
            <w:r>
              <w:rPr>
                <w:rFonts w:ascii="Arial" w:hAnsi="Arial"/>
              </w:rPr>
              <w:t>ΧΡΟΝΙΑ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72D6A8" w14:textId="77777777" w:rsidR="001D776A" w:rsidRPr="002B2FF0" w:rsidRDefault="001D776A">
            <w:pPr>
              <w:pStyle w:val="af"/>
              <w:jc w:val="center"/>
              <w:rPr>
                <w:rFonts w:ascii="Arial" w:hAnsi="Arial"/>
                <w:lang w:val="en-US"/>
              </w:rPr>
            </w:pPr>
          </w:p>
        </w:tc>
      </w:tr>
      <w:tr w:rsidR="001D776A" w14:paraId="7E6BA2EB" w14:textId="77777777" w:rsidTr="002B2FF0">
        <w:trPr>
          <w:trHeight w:val="163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CA2E8B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686ADB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>ΗΛΕΚΤΡΙΚΗ ΣΚΟΥΠΑ: κλάση Α, απορροφητικότητα σε χαλί Α΄, δάπεδο Α΄, απόδοση φίλτρου σκόνης Α΄ , ισχύς 700 Watt θόρυβος: 72 db. ΕΓΓΥΗΣΗ ΤΟΥΛΑΧΙΣΤΟΝ 2 ΧΡΟΝΙΑ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F6CEE3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47DD9FA0" w14:textId="77777777" w:rsidTr="002B2FF0">
        <w:trPr>
          <w:trHeight w:val="201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560404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E4BDA2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>ΦΟΡΗΤΟ ΗΧΕΙΟ ΜΕ ΛΕΙΤΟΥΡΓΙΑ ΚΑΡΑΟΚΕ: Συνολική ισχύς &gt;=30W RMS. Τύποι αρχείων αναπαραγωγής &gt; MP3, WMA. Ραδιόφωνο FM .Bluetooth. Είσοδοι USB, AUXIn. Συχνότητα 20Hz-20kHz.Τηλεχειριστήριο.Ασύρματο Μικρόφωνο. ΕΓΓΥΗΣΗ ΤΟΥΛΑΧΙΣΤΟΝ 2 ΧΡΟΝΙΑ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7A18F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0759DA6C" w14:textId="77777777" w:rsidTr="002B2FF0">
        <w:trPr>
          <w:trHeight w:val="10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18B34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607B6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>ΜΙΝΙ</w:t>
            </w:r>
            <w:r w:rsidRPr="001D776A">
              <w:rPr>
                <w:rFonts w:ascii="Arial" w:hAnsi="Arial"/>
                <w:lang w:val="en-US"/>
              </w:rPr>
              <w:t xml:space="preserve"> HI-FI: Bluetooth, cd,FM Radio, karaoke, usb </w:t>
            </w:r>
            <w:r>
              <w:rPr>
                <w:rFonts w:ascii="Arial" w:hAnsi="Arial"/>
              </w:rPr>
              <w:t>και</w:t>
            </w:r>
            <w:r w:rsidRPr="001D776A">
              <w:rPr>
                <w:rFonts w:ascii="Arial" w:hAnsi="Arial"/>
                <w:lang w:val="en-US"/>
              </w:rPr>
              <w:t xml:space="preserve"> Card reader. </w:t>
            </w:r>
            <w:r>
              <w:rPr>
                <w:rFonts w:ascii="Arial" w:hAnsi="Arial"/>
              </w:rPr>
              <w:t>Συνολική ισχύς: 2 Χ 20 Watt (RMS). ΕΓΓΥΗΣΗ ΤΟΥΛΑΧΙΣΤΟΝ 2 ΧΡΟΝΙΑ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DF698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22DB2C97" w14:textId="77777777" w:rsidTr="002B2FF0">
        <w:trPr>
          <w:trHeight w:val="5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1D135D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7C9E1D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>ΑΦΥΓΡΑΝΤΗΡΑΣ: 20L, 200-295 watt, ΕΓΓΥΗΣΗ ΤΟΥΛΑΧΙΣΤΟΝ 2 ΧΡΟΝΙΑ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12F94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6096FB6A" w14:textId="77777777" w:rsidTr="002B2FF0">
        <w:trPr>
          <w:trHeight w:val="12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4A5F04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2C0534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>ΦΩΤΟΓΡΑΦΙΚΗ ΜΗΧΑΝΗ: Powershot 5x420 IS , BLACK , Ανάλυση οθόνης διαγώνια 3,0’’ ,</w:t>
            </w:r>
            <w:r>
              <w:rPr>
                <w:rFonts w:ascii="Arial" w:hAnsi="Arial"/>
              </w:rPr>
              <w:br/>
              <w:t>ZOOM 42x, wifi 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lastRenderedPageBreak/>
              <w:t>ΕΓΓΥΗΣΗ ΤΟΥΛΑΧΙΣΤΟΝ 1 ΧΡΟΝO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DF9D01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1FC9935D" w14:textId="77777777" w:rsidTr="002B2FF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7F95C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60ED2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ΦΟΥΡΝΑΚΙ: 45 </w:t>
            </w:r>
            <w:r>
              <w:rPr>
                <w:rFonts w:ascii="Arial" w:hAnsi="Arial"/>
              </w:rPr>
              <w:br/>
              <w:t>ΕΓΓΥΗΣΗ ΤΟΥΛΑΧΙΣΤΟΝ 2 ΧΡΟΝΙΑ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BF242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4E4A7409" w14:textId="77777777" w:rsidTr="002B2FF0">
        <w:trPr>
          <w:trHeight w:val="6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711E8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6B0D2" w14:textId="77777777" w:rsidR="001D776A" w:rsidRDefault="001D776A">
            <w:pPr>
              <w:pStyle w:val="a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ΚΟΥΖΙΝΟΜΗΧΑΝΗ: ΙΣΧΥΣ 600 Watt /6 Ταχύτητες, Λειτουργία Pulse 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5BB98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</w:tr>
      <w:tr w:rsidR="001D776A" w14:paraId="0E1BFE66" w14:textId="77777777" w:rsidTr="002B2FF0">
        <w:trPr>
          <w:trHeight w:val="401"/>
        </w:trPr>
        <w:tc>
          <w:tcPr>
            <w:tcW w:w="595" w:type="dxa"/>
            <w:shd w:val="clear" w:color="auto" w:fill="auto"/>
            <w:tcMar>
              <w:right w:w="28" w:type="dxa"/>
            </w:tcMar>
            <w:vAlign w:val="center"/>
          </w:tcPr>
          <w:p w14:paraId="1952517E" w14:textId="77777777" w:rsidR="001D776A" w:rsidRDefault="001D776A">
            <w:pPr>
              <w:pStyle w:val="af"/>
              <w:jc w:val="center"/>
              <w:rPr>
                <w:rFonts w:ascii="Arial" w:hAnsi="Arial"/>
              </w:rPr>
            </w:pPr>
          </w:p>
        </w:tc>
        <w:tc>
          <w:tcPr>
            <w:tcW w:w="4796" w:type="dxa"/>
            <w:shd w:val="clear" w:color="auto" w:fill="auto"/>
            <w:tcMar>
              <w:right w:w="28" w:type="dxa"/>
            </w:tcMar>
            <w:vAlign w:val="center"/>
          </w:tcPr>
          <w:p w14:paraId="060D088C" w14:textId="77777777" w:rsidR="001D776A" w:rsidRDefault="001D776A">
            <w:pPr>
              <w:pStyle w:val="af"/>
              <w:rPr>
                <w:rFonts w:ascii="Arial" w:hAnsi="Arial"/>
              </w:rPr>
            </w:pPr>
          </w:p>
        </w:tc>
        <w:tc>
          <w:tcPr>
            <w:tcW w:w="1150" w:type="dxa"/>
            <w:shd w:val="clear" w:color="auto" w:fill="auto"/>
            <w:tcMar>
              <w:right w:w="28" w:type="dxa"/>
            </w:tcMar>
            <w:vAlign w:val="center"/>
          </w:tcPr>
          <w:p w14:paraId="4D8F4FF0" w14:textId="77777777" w:rsidR="001D776A" w:rsidRDefault="001D776A">
            <w:pPr>
              <w:pStyle w:val="af"/>
              <w:rPr>
                <w:rFonts w:ascii="Arial" w:hAnsi="Arial"/>
              </w:rPr>
            </w:pPr>
          </w:p>
        </w:tc>
        <w:tc>
          <w:tcPr>
            <w:tcW w:w="1424" w:type="dxa"/>
            <w:shd w:val="clear" w:color="auto" w:fill="auto"/>
            <w:tcMar>
              <w:right w:w="28" w:type="dxa"/>
            </w:tcMar>
            <w:vAlign w:val="center"/>
          </w:tcPr>
          <w:p w14:paraId="0DFA97E3" w14:textId="77777777" w:rsidR="001D776A" w:rsidRDefault="001D776A">
            <w:pPr>
              <w:pStyle w:val="af"/>
              <w:rPr>
                <w:rFonts w:ascii="Arial" w:hAnsi="Arial"/>
              </w:rPr>
            </w:pPr>
          </w:p>
        </w:tc>
        <w:tc>
          <w:tcPr>
            <w:tcW w:w="1250" w:type="dxa"/>
            <w:shd w:val="clear" w:color="auto" w:fill="auto"/>
            <w:tcMar>
              <w:right w:w="28" w:type="dxa"/>
            </w:tcMar>
            <w:vAlign w:val="center"/>
          </w:tcPr>
          <w:p w14:paraId="61A18FF1" w14:textId="77777777" w:rsidR="001D776A" w:rsidRDefault="001D776A">
            <w:pPr>
              <w:pStyle w:val="af"/>
              <w:rPr>
                <w:rFonts w:ascii="Arial" w:hAnsi="Arial"/>
              </w:rPr>
            </w:pPr>
          </w:p>
        </w:tc>
      </w:tr>
    </w:tbl>
    <w:p w14:paraId="62FB4D78" w14:textId="02CAEC72" w:rsidR="00495AD4" w:rsidRPr="002B2FF0" w:rsidRDefault="002B2FF0" w:rsidP="002B2FF0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r w:rsidRPr="002B2FF0">
        <w:rPr>
          <w:rFonts w:ascii="Arial" w:hAnsi="Arial" w:cs="Arial"/>
          <w:sz w:val="22"/>
          <w:szCs w:val="22"/>
        </w:rPr>
        <w:t>ΗΜΕΡΟΜΗΝ</w:t>
      </w:r>
      <w:r>
        <w:rPr>
          <w:rFonts w:ascii="Arial" w:hAnsi="Arial" w:cs="Arial"/>
          <w:sz w:val="22"/>
          <w:szCs w:val="22"/>
        </w:rPr>
        <w:t>ΙΑ</w:t>
      </w:r>
    </w:p>
    <w:p w14:paraId="2DE63978" w14:textId="77777777" w:rsidR="002B2FF0" w:rsidRPr="002B2FF0" w:rsidRDefault="002B2FF0" w:rsidP="002B2FF0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bookmarkStart w:id="0" w:name="_Hlk45703108"/>
    </w:p>
    <w:p w14:paraId="7D1CA919" w14:textId="200DE507" w:rsidR="00495AD4" w:rsidRDefault="002B2FF0" w:rsidP="002B2FF0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r w:rsidRPr="002B2FF0">
        <w:rPr>
          <w:rFonts w:ascii="Arial" w:hAnsi="Arial" w:cs="Arial"/>
          <w:sz w:val="22"/>
          <w:szCs w:val="22"/>
        </w:rPr>
        <w:t xml:space="preserve">ΕΠΩΝΥΜΙΑ ΚΑΤΑΣΤΗΜΑΤΟΣ </w:t>
      </w:r>
      <w:bookmarkEnd w:id="0"/>
      <w:r w:rsidRPr="002B2FF0">
        <w:rPr>
          <w:rFonts w:ascii="Arial" w:hAnsi="Arial" w:cs="Arial"/>
          <w:sz w:val="22"/>
          <w:szCs w:val="22"/>
        </w:rPr>
        <w:t>ΥΠΟΓΡΑΦΗ</w:t>
      </w:r>
    </w:p>
    <w:p w14:paraId="50180D7E" w14:textId="45CA6D58" w:rsidR="002B2FF0" w:rsidRDefault="002B2FF0" w:rsidP="002B2FF0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751BD4DE" w14:textId="77777777" w:rsidR="002B2FF0" w:rsidRPr="002B2FF0" w:rsidRDefault="002B2FF0" w:rsidP="002B2FF0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2B2FF0" w:rsidRPr="002B2FF0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299D" w14:textId="77777777" w:rsidR="00000000" w:rsidRDefault="002B2FF0">
      <w:r>
        <w:separator/>
      </w:r>
    </w:p>
  </w:endnote>
  <w:endnote w:type="continuationSeparator" w:id="0">
    <w:p w14:paraId="0D47E710" w14:textId="77777777" w:rsidR="00000000" w:rsidRDefault="002B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0EEE" w14:textId="77777777" w:rsidR="00000000" w:rsidRDefault="002B2FF0">
      <w:r>
        <w:separator/>
      </w:r>
    </w:p>
  </w:footnote>
  <w:footnote w:type="continuationSeparator" w:id="0">
    <w:p w14:paraId="73E3CC17" w14:textId="77777777" w:rsidR="00000000" w:rsidRDefault="002B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8B2C" w14:textId="77777777" w:rsidR="00495AD4" w:rsidRDefault="002B2FF0">
    <w:pPr>
      <w:pStyle w:val="ae"/>
      <w:ind w:right="360"/>
    </w:pPr>
    <w:r>
      <mc:AlternateContent>
        <mc:Choice Requires="wps">
          <w:drawing>
            <wp:anchor distT="0" distB="0" distL="0" distR="0" simplePos="0" relativeHeight="3" behindDoc="1" locked="0" layoutInCell="1" allowOverlap="1" wp14:anchorId="374A846B" wp14:editId="40C6BD16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bothSides"/>
              <wp:docPr id="1" name="Πλαίσιο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C77D0" w14:textId="77777777" w:rsidR="00495AD4" w:rsidRDefault="002B2FF0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840" tIns="6840" r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4A846B" id="Πλαίσιο3" o:spid="_x0000_s1026" style="position:absolute;margin-left:532.55pt;margin-top:.05pt;width:5.55pt;height:13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" filled="f" stroked="f">
              <v:textbox inset=".19mm,.19mm,.19mm,.19mm">
                <w:txbxContent>
                  <w:p w14:paraId="09DC77D0" w14:textId="77777777" w:rsidR="00495AD4" w:rsidRDefault="002B2FF0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5" behindDoc="1" locked="0" layoutInCell="1" allowOverlap="1" wp14:anchorId="2350C205" wp14:editId="6C30092A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bothSides"/>
              <wp:docPr id="3" name="Πλαίσιο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3AC13C" w14:textId="77777777" w:rsidR="00495AD4" w:rsidRDefault="00495AD4">
                          <w:pPr>
                            <w:pStyle w:val="af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560" tIns="7560" rIns="7560" bIns="7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50C205" id="Πλαίσιο4" o:spid="_x0000_s1027" style="position:absolute;margin-left:532.55pt;margin-top:.05pt;width:5.5pt;height:13.2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" filled="f" stroked="f">
              <v:textbox inset=".21mm,.21mm,.21mm,.21mm">
                <w:txbxContent>
                  <w:p w14:paraId="483AC13C" w14:textId="77777777" w:rsidR="00495AD4" w:rsidRDefault="00495AD4">
                    <w:pPr>
                      <w:pStyle w:val="af1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66BA"/>
    <w:multiLevelType w:val="multilevel"/>
    <w:tmpl w:val="5C04678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E5401B"/>
    <w:multiLevelType w:val="multilevel"/>
    <w:tmpl w:val="2DB6E8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D4"/>
    <w:rsid w:val="001D776A"/>
    <w:rsid w:val="002B2FF0"/>
    <w:rsid w:val="004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96C4"/>
  <w15:docId w15:val="{CDD48B23-6B84-44D6-AA7C-4FB4082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noProof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Aριθμός μελέτης</vt:lpstr>
    </vt:vector>
  </TitlesOfParts>
  <Company>MyCompany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G K</cp:lastModifiedBy>
  <cp:revision>24</cp:revision>
  <cp:lastPrinted>2020-03-03T18:03:00Z</cp:lastPrinted>
  <dcterms:created xsi:type="dcterms:W3CDTF">2020-03-06T09:01:00Z</dcterms:created>
  <dcterms:modified xsi:type="dcterms:W3CDTF">2020-07-15T08:06:00Z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