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>
        <w:tblInd w:w="675" w:type="dxa"/>
      </w:tblPr>
      <w:tblGrid>
        <w:gridCol w:w="4564"/>
        <w:gridCol w:w="4934"/>
      </w:tblGrid>
      <w:tr>
        <w:trPr>
          <w:trHeight w:val="739" w:hRule="auto"/>
          <w:jc w:val="left"/>
          <w:cantSplit w:val="1"/>
        </w:trPr>
        <w:tc>
          <w:tcPr>
            <w:tcW w:w="4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99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80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2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20"/>
                <w:position w:val="0"/>
                <w:sz w:val="20"/>
                <w:shd w:fill="auto" w:val="clear"/>
              </w:rPr>
              <w:t xml:space="preserve">ΕΛΛΗΝΙΚΗ ΔΗΜΟΚΡΑΤΙΑ</w:t>
            </w:r>
            <w:r>
              <w:rPr>
                <w:rFonts w:ascii="Arial" w:hAnsi="Arial" w:cs="Arial" w:eastAsia="Arial"/>
                <w:color w:val="auto"/>
                <w:spacing w:val="2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tabs>
                <w:tab w:val="left" w:pos="480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20"/>
                <w:position w:val="0"/>
                <w:sz w:val="20"/>
                <w:shd w:fill="auto" w:val="clear"/>
              </w:rPr>
              <w:t xml:space="preserve">Δ/ΝΣΗ: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ΚΟΙΝΩΝΙΚΗΣ ΠΡΟΣΤΑΣΙΑΣ , ΠΑΙΔΕΙΑΣ ΚΑΙ ΠΟΛΙΤΙΣΜΟΥ</w:t>
            </w:r>
            <w:r>
              <w:rPr>
                <w:rFonts w:ascii="Arial" w:hAnsi="Arial" w:cs="Arial" w:eastAsia="Arial"/>
                <w:b/>
                <w:color w:val="auto"/>
                <w:spacing w:val="2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tabs>
                <w:tab w:val="left" w:pos="480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20"/>
                <w:position w:val="0"/>
                <w:sz w:val="20"/>
                <w:shd w:fill="auto" w:val="clear"/>
              </w:rPr>
              <w:t xml:space="preserve">ΤΜΗΜΑ:ΚΔΑΠ</w:t>
            </w:r>
          </w:p>
          <w:p>
            <w:pPr>
              <w:tabs>
                <w:tab w:val="left" w:pos="480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20"/>
                <w:position w:val="0"/>
                <w:sz w:val="20"/>
                <w:shd w:fill="auto" w:val="clear"/>
              </w:rPr>
              <w:t xml:space="preserve">15/12/2019</w:t>
            </w:r>
          </w:p>
          <w:p>
            <w:pPr>
              <w:tabs>
                <w:tab w:val="left" w:pos="480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</w:p>
        </w:tc>
        <w:tc>
          <w:tcPr>
            <w:tcW w:w="49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99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800" w:leader="none"/>
              </w:tabs>
              <w:suppressAutoHyphens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i/>
                <w:color w:val="auto"/>
                <w:spacing w:val="2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20"/>
                <w:position w:val="0"/>
                <w:sz w:val="20"/>
                <w:shd w:fill="auto" w:val="clear"/>
              </w:rPr>
              <w:t xml:space="preserve">ΠΡΟΜΗΘΕΙΑΑΝΑΛΩΣΙΜΟΥ ΨΥΧΑΓΩΓΙΚΟΥ ΚΑΙ ΕΚΠΑΙΔΕΥΤΙΚΟΥ ΥΛΙΚΟΥ </w:t>
            </w:r>
          </w:p>
          <w:p>
            <w:pPr>
              <w:tabs>
                <w:tab w:val="left" w:pos="4800" w:leader="none"/>
              </w:tabs>
              <w:suppressAutoHyphens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20"/>
                <w:position w:val="0"/>
                <w:sz w:val="20"/>
                <w:shd w:fill="auto" w:val="clear"/>
              </w:rPr>
              <w:t xml:space="preserve">για τις ανάγκες των υπηρεσιών του ΚΔΑΠ του  Δήμου οικονομικού έτους 2019</w:t>
            </w:r>
          </w:p>
          <w:p>
            <w:pPr>
              <w:tabs>
                <w:tab w:val="left" w:pos="4800" w:leader="none"/>
              </w:tabs>
              <w:suppressAutoHyphens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20"/>
                <w:position w:val="0"/>
                <w:sz w:val="20"/>
                <w:shd w:fill="auto" w:val="clear"/>
              </w:rPr>
              <w:t xml:space="preserve">ΑΡΙΘΜΟΣ ΤΕΧΝΙΚΗΣ ΕΚΘΕΣΗΣ      /2019</w:t>
            </w:r>
          </w:p>
          <w:p>
            <w:pPr>
              <w:tabs>
                <w:tab w:val="left" w:pos="4800" w:leader="none"/>
              </w:tabs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20"/>
                <w:position w:val="0"/>
                <w:sz w:val="20"/>
                <w:shd w:fill="auto" w:val="clear"/>
              </w:rPr>
              <w:t xml:space="preserve">KA: 60-6699.0009</w:t>
            </w:r>
            <w:r>
              <w:rPr>
                <w:rFonts w:ascii="Arial" w:hAnsi="Arial" w:cs="Arial" w:eastAsia="Arial"/>
                <w:b/>
                <w:i/>
                <w:color w:val="auto"/>
                <w:spacing w:val="20"/>
                <w:position w:val="0"/>
                <w:sz w:val="20"/>
                <w:shd w:fill="auto" w:val="clear"/>
              </w:rPr>
              <w:t xml:space="preserve">  </w:t>
            </w:r>
            <w:r>
              <w:rPr>
                <w:rFonts w:ascii="Arial" w:hAnsi="Arial" w:cs="Arial" w:eastAsia="Arial"/>
                <w:color w:val="auto"/>
                <w:spacing w:val="20"/>
                <w:position w:val="0"/>
                <w:sz w:val="20"/>
                <w:shd w:fill="auto" w:val="clear"/>
              </w:rPr>
              <w:t xml:space="preserve">         </w:t>
            </w:r>
          </w:p>
        </w:tc>
      </w:tr>
      <w:tr>
        <w:trPr>
          <w:trHeight w:val="269" w:hRule="auto"/>
          <w:jc w:val="left"/>
        </w:trPr>
        <w:tc>
          <w:tcPr>
            <w:tcW w:w="4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99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80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99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800" w:leader="none"/>
              </w:tabs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20"/>
                <w:position w:val="0"/>
                <w:sz w:val="20"/>
                <w:shd w:fill="auto" w:val="clear"/>
              </w:rPr>
              <w:t xml:space="preserve">ΣΥΝΟΛΙΚΟΣ ΠΡΟΫΠΟΛΟΓΙΣΜΟΣ</w:t>
            </w:r>
            <w:r>
              <w:rPr>
                <w:rFonts w:ascii="Arial" w:hAnsi="Arial" w:cs="Arial" w:eastAsia="Arial"/>
                <w:b/>
                <w:color w:val="auto"/>
                <w:spacing w:val="20"/>
                <w:position w:val="0"/>
                <w:sz w:val="20"/>
                <w:shd w:fill="auto" w:val="clear"/>
              </w:rPr>
              <w:t xml:space="preserve">: </w:t>
            </w:r>
            <w:r>
              <w:rPr>
                <w:rFonts w:ascii="Arial" w:hAnsi="Arial" w:cs="Arial" w:eastAsia="Arial"/>
                <w:b/>
                <w:color w:val="auto"/>
                <w:spacing w:val="20"/>
                <w:position w:val="0"/>
                <w:sz w:val="20"/>
                <w:shd w:fill="auto" w:val="clear"/>
              </w:rPr>
              <w:t xml:space="preserve">14.00</w:t>
            </w:r>
            <w:r>
              <w:rPr>
                <w:rFonts w:ascii="Arial" w:hAnsi="Arial" w:cs="Arial" w:eastAsia="Arial"/>
                <w:b/>
                <w:color w:val="auto"/>
                <w:spacing w:val="20"/>
                <w:position w:val="0"/>
                <w:sz w:val="20"/>
                <w:shd w:fill="auto" w:val="clear"/>
              </w:rPr>
              <w:t xml:space="preserve">,00</w:t>
            </w:r>
            <w:r>
              <w:rPr>
                <w:rFonts w:ascii="Arial" w:hAnsi="Arial" w:cs="Arial" w:eastAsia="Arial"/>
                <w:b/>
                <w:color w:val="auto"/>
                <w:spacing w:val="20"/>
                <w:position w:val="0"/>
                <w:sz w:val="20"/>
                <w:shd w:fill="auto" w:val="clear"/>
              </w:rPr>
              <w:t xml:space="preserve">€  </w:t>
            </w:r>
          </w:p>
        </w:tc>
      </w:tr>
      <w:tr>
        <w:trPr>
          <w:trHeight w:val="289" w:hRule="auto"/>
          <w:jc w:val="left"/>
        </w:trPr>
        <w:tc>
          <w:tcPr>
            <w:tcW w:w="4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99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80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99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80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20"/>
                <w:position w:val="0"/>
                <w:sz w:val="20"/>
                <w:shd w:fill="auto" w:val="clear"/>
              </w:rPr>
              <w:t xml:space="preserve">                                                       </w:t>
            </w:r>
            <w:r>
              <w:rPr>
                <w:rFonts w:ascii="Arial" w:hAnsi="Arial" w:cs="Arial" w:eastAsia="Arial"/>
                <w:color w:val="auto"/>
                <w:spacing w:val="20"/>
                <w:position w:val="0"/>
                <w:sz w:val="20"/>
                <w:shd w:fill="auto" w:val="clear"/>
              </w:rPr>
              <w:t xml:space="preserve">ΠΟΣΟ ΤΕΧΝΙΚΗΣ ΕΚΘΕΣΗΣ</w:t>
            </w:r>
            <w:r>
              <w:rPr>
                <w:rFonts w:ascii="Arial" w:hAnsi="Arial" w:cs="Arial" w:eastAsia="Arial"/>
                <w:b/>
                <w:color w:val="auto"/>
                <w:spacing w:val="20"/>
                <w:position w:val="0"/>
                <w:sz w:val="20"/>
                <w:shd w:fill="auto" w:val="clear"/>
              </w:rPr>
              <w:t xml:space="preserve">: 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4.003,58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€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20"/>
          <w:position w:val="0"/>
          <w:sz w:val="24"/>
          <w:shd w:fill="auto" w:val="clear"/>
        </w:rPr>
      </w:pPr>
    </w:p>
    <w:p>
      <w:pPr>
        <w:keepNext w:val="true"/>
        <w:tabs>
          <w:tab w:val="left" w:pos="0" w:leader="none"/>
        </w:tabs>
        <w:suppressAutoHyphens w:val="true"/>
        <w:spacing w:before="0" w:after="0" w:line="240"/>
        <w:ind w:right="0" w:left="432" w:hanging="432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keepNext w:val="true"/>
        <w:tabs>
          <w:tab w:val="left" w:pos="0" w:leader="none"/>
        </w:tabs>
        <w:suppressAutoHyphens w:val="true"/>
        <w:spacing w:before="0" w:after="0" w:line="240"/>
        <w:ind w:right="0" w:left="432" w:hanging="432"/>
        <w:jc w:val="center"/>
        <w:rPr>
          <w:rFonts w:ascii="Arial" w:hAnsi="Arial" w:cs="Arial" w:eastAsia="Arial"/>
          <w:b/>
          <w:color w:val="auto"/>
          <w:spacing w:val="2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20"/>
          <w:position w:val="0"/>
          <w:sz w:val="28"/>
          <w:u w:val="single"/>
          <w:shd w:fill="auto" w:val="clear"/>
        </w:rPr>
        <w:t xml:space="preserve">1</w:t>
      </w:r>
      <w:r>
        <w:rPr>
          <w:rFonts w:ascii="Arial" w:hAnsi="Arial" w:cs="Arial" w:eastAsia="Arial"/>
          <w:b/>
          <w:color w:val="auto"/>
          <w:spacing w:val="20"/>
          <w:position w:val="0"/>
          <w:sz w:val="22"/>
          <w:u w:val="single"/>
          <w:shd w:fill="auto" w:val="clear"/>
        </w:rPr>
        <w:t xml:space="preserve">. </w:t>
      </w:r>
      <w:r>
        <w:rPr>
          <w:rFonts w:ascii="Arial" w:hAnsi="Arial" w:cs="Arial" w:eastAsia="Arial"/>
          <w:b/>
          <w:color w:val="auto"/>
          <w:spacing w:val="20"/>
          <w:position w:val="0"/>
          <w:sz w:val="22"/>
          <w:u w:val="single"/>
          <w:shd w:fill="auto" w:val="clear"/>
        </w:rPr>
        <w:t xml:space="preserve">ΤΕΧΝΙΚΗ ΕΚΘΕΣΗ   &amp;  ΕΝΔΕΙΚΤΙΚΟΣ ΠΡΟΫΠΟΛΟΓΙΣΜΟΣ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60" w:leader="none"/>
        </w:tabs>
        <w:suppressAutoHyphens w:val="tru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60" w:leader="none"/>
        </w:tabs>
        <w:suppressAutoHyphens w:val="tru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Με την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παρούσα μελέτη που συντάχθηκε, σύμφωνα με τις διατάξεις του Ν. 4412/2016, προβλέπεται η ανάθεση της ακόλουθης προμήθειας, όπως αναλυτικά παρακάτω:</w:t>
      </w:r>
    </w:p>
    <w:p>
      <w:pPr>
        <w:keepNext w:val="true"/>
        <w:tabs>
          <w:tab w:val="left" w:pos="0" w:leader="none"/>
        </w:tabs>
        <w:suppressAutoHyphens w:val="true"/>
        <w:spacing w:before="0" w:after="0" w:line="240"/>
        <w:ind w:right="0" w:left="432" w:hanging="432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FFFFFF" w:val="clear"/>
        </w:rPr>
        <w:t xml:space="preserve">ΠΡΟΜΗΘΕΙΑ ΑΝΑΛΩΣΙΜΟΥ ΨΥΧΑΓΩΓΙΚΟΥ ΚΑΙ ΕΚΠΑΙΔΕΥΤΙΚΟΥ ΥΛΙΚΟΥ </w:t>
      </w:r>
    </w:p>
    <w:p>
      <w:pPr>
        <w:keepNext w:val="true"/>
        <w:tabs>
          <w:tab w:val="left" w:pos="0" w:leader="none"/>
        </w:tabs>
        <w:suppressAutoHyphens w:val="true"/>
        <w:spacing w:before="0" w:after="0" w:line="240"/>
        <w:ind w:right="0" w:left="432" w:hanging="432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FFFFFF" w:val="clear"/>
        </w:rPr>
        <w:t xml:space="preserve">για το  έτος  2019   αιτούμενης συνολικής πίστωσης (με ΦΠΑ 24%) : 4.003,58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FFFFFF" w:val="clear"/>
        </w:rPr>
        <w:t xml:space="preserve">€.</w:t>
      </w:r>
    </w:p>
    <w:p>
      <w:pPr>
        <w:tabs>
          <w:tab w:val="left" w:pos="360" w:leader="none"/>
          <w:tab w:val="left" w:pos="16776676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    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Η άνω προμήθεια χρηματοδοτείται από το ΕΣΠΑ 2014-2020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Δράση Εναρμόνισης Οικογενειακής και Επαγγελματικής Ζωής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συνολικά με το ποσό των </w:t>
      </w:r>
      <w:r>
        <w:rPr>
          <w:rFonts w:ascii="Arial" w:hAnsi="Arial" w:cs="Arial" w:eastAsia="Arial"/>
          <w:color w:val="auto"/>
          <w:spacing w:val="20"/>
          <w:position w:val="0"/>
          <w:sz w:val="22"/>
          <w:shd w:fill="FFFFFF" w:val="clear"/>
        </w:rPr>
        <w:t xml:space="preserve">14.000</w:t>
      </w:r>
      <w:r>
        <w:rPr>
          <w:rFonts w:ascii="Arial" w:hAnsi="Arial" w:cs="Arial" w:eastAsia="Arial"/>
          <w:color w:val="auto"/>
          <w:spacing w:val="20"/>
          <w:position w:val="0"/>
          <w:sz w:val="22"/>
          <w:shd w:fill="FFFFFF" w:val="clear"/>
        </w:rPr>
        <w:t xml:space="preserve">,00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€,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που έχει εγγραφεί στον Προϋπολογισμό του τρέχοντος έτους </w:t>
      </w:r>
    </w:p>
    <w:p>
      <w:pPr>
        <w:tabs>
          <w:tab w:val="left" w:pos="360" w:leader="none"/>
          <w:tab w:val="left" w:pos="1677667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με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  <w:t xml:space="preserve">Κ.Α. : </w:t>
      </w:r>
      <w:r>
        <w:rPr>
          <w:rFonts w:ascii="Arial" w:hAnsi="Arial" w:cs="Arial" w:eastAsia="Arial"/>
          <w:b/>
          <w:i/>
          <w:color w:val="auto"/>
          <w:spacing w:val="20"/>
          <w:position w:val="0"/>
          <w:sz w:val="22"/>
          <w:shd w:fill="FFFFFF" w:val="clear"/>
        </w:rPr>
        <w:t xml:space="preserve">60-6699.0009</w:t>
      </w:r>
    </w:p>
    <w:p>
      <w:pPr>
        <w:tabs>
          <w:tab w:val="left" w:pos="360" w:leader="none"/>
          <w:tab w:val="left" w:pos="1677667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και θα εκτελεστεί σύμφωνα με τις διατάξεις του Ν. 4412/2016 με τη διαδικασία της απευθείας ανάθεσης. </w:t>
      </w:r>
    </w:p>
    <w:p>
      <w:pPr>
        <w:tabs>
          <w:tab w:val="left" w:pos="360" w:leader="none"/>
          <w:tab w:val="left" w:pos="1677667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   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Η συγκεκριμένη τεχνική έκθεση αναφέρεται σε υλικά αξία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auto"/>
          <w:spacing w:val="20"/>
          <w:position w:val="0"/>
          <w:sz w:val="22"/>
          <w:shd w:fill="FFFFFF" w:val="clear"/>
        </w:rPr>
        <w:t xml:space="preserve">4.003,58</w:t>
      </w:r>
      <w:r>
        <w:rPr>
          <w:rFonts w:ascii="Arial" w:hAnsi="Arial" w:cs="Arial" w:eastAsia="Arial"/>
          <w:b/>
          <w:color w:val="auto"/>
          <w:spacing w:val="20"/>
          <w:position w:val="0"/>
          <w:sz w:val="22"/>
          <w:shd w:fill="FFFFFF" w:val="clear"/>
        </w:rPr>
        <w:t xml:space="preserve">€</w:t>
      </w:r>
    </w:p>
    <w:p>
      <w:pPr>
        <w:tabs>
          <w:tab w:val="left" w:pos="360" w:leader="none"/>
          <w:tab w:val="left" w:pos="1677667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Τα είδη που απαιτούνται για την εύρυθμη λειτουργία της υπηρεσίας αναφέρονται ενδεικτικώς και είν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αι τα εξής:</w:t>
      </w:r>
    </w:p>
    <w:tbl>
      <w:tblPr>
        <w:tblInd w:w="98" w:type="dxa"/>
      </w:tblPr>
      <w:tblGrid>
        <w:gridCol w:w="571"/>
        <w:gridCol w:w="4568"/>
        <w:gridCol w:w="681"/>
        <w:gridCol w:w="2004"/>
        <w:gridCol w:w="1553"/>
      </w:tblGrid>
      <w:tr>
        <w:trPr>
          <w:trHeight w:val="420" w:hRule="auto"/>
          <w:jc w:val="center"/>
        </w:trPr>
        <w:tc>
          <w:tcPr>
            <w:tcW w:w="9377" w:type="dxa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ΠΙΝΑΚΑΣ 1</w:t>
            </w:r>
          </w:p>
        </w:tc>
      </w:tr>
      <w:tr>
        <w:trPr>
          <w:trHeight w:val="315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Α/Α</w:t>
            </w:r>
          </w:p>
        </w:tc>
        <w:tc>
          <w:tcPr>
            <w:tcW w:w="45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ΤΕΜ</w:t>
            </w:r>
          </w:p>
        </w:tc>
        <w:tc>
          <w:tcPr>
            <w:tcW w:w="200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ΤΙΜΗ</w:t>
            </w:r>
          </w:p>
        </w:tc>
        <w:tc>
          <w:tcPr>
            <w:tcW w:w="15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ΣΥΝΟΛΟ</w:t>
            </w:r>
          </w:p>
        </w:tc>
      </w:tr>
      <w:tr>
        <w:trPr>
          <w:trHeight w:val="300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45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Τέμπερες Ακρυλικές 125 ml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50</w:t>
            </w:r>
          </w:p>
        </w:tc>
        <w:tc>
          <w:tcPr>
            <w:tcW w:w="200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5,00 €</w:t>
            </w:r>
          </w:p>
        </w:tc>
        <w:tc>
          <w:tcPr>
            <w:tcW w:w="15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250,00 €</w:t>
            </w:r>
          </w:p>
        </w:tc>
      </w:tr>
      <w:tr>
        <w:trPr>
          <w:trHeight w:val="300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45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Τέμπερες 500 ml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50</w:t>
            </w:r>
          </w:p>
        </w:tc>
        <w:tc>
          <w:tcPr>
            <w:tcW w:w="200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3,00 €</w:t>
            </w:r>
          </w:p>
        </w:tc>
        <w:tc>
          <w:tcPr>
            <w:tcW w:w="15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150,00 €</w:t>
            </w:r>
          </w:p>
        </w:tc>
      </w:tr>
      <w:tr>
        <w:trPr>
          <w:trHeight w:val="300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45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Γύψος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50</w:t>
            </w:r>
          </w:p>
        </w:tc>
        <w:tc>
          <w:tcPr>
            <w:tcW w:w="200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2,70 €</w:t>
            </w:r>
          </w:p>
        </w:tc>
        <w:tc>
          <w:tcPr>
            <w:tcW w:w="15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135,00 €</w:t>
            </w:r>
          </w:p>
        </w:tc>
      </w:tr>
      <w:tr>
        <w:trPr>
          <w:trHeight w:val="300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45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Πήλος 500gr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50</w:t>
            </w:r>
          </w:p>
        </w:tc>
        <w:tc>
          <w:tcPr>
            <w:tcW w:w="200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2,00 €</w:t>
            </w:r>
          </w:p>
        </w:tc>
        <w:tc>
          <w:tcPr>
            <w:tcW w:w="15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100,00 €</w:t>
            </w:r>
          </w:p>
        </w:tc>
      </w:tr>
      <w:tr>
        <w:trPr>
          <w:trHeight w:val="300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45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Νερομπογίες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50</w:t>
            </w:r>
          </w:p>
        </w:tc>
        <w:tc>
          <w:tcPr>
            <w:tcW w:w="200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1,50 €</w:t>
            </w:r>
          </w:p>
        </w:tc>
        <w:tc>
          <w:tcPr>
            <w:tcW w:w="15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75,00 €</w:t>
            </w:r>
          </w:p>
        </w:tc>
      </w:tr>
      <w:tr>
        <w:trPr>
          <w:trHeight w:val="300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45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Χαρτόνια κανσον διαφορα χρώματα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100</w:t>
            </w:r>
          </w:p>
        </w:tc>
        <w:tc>
          <w:tcPr>
            <w:tcW w:w="200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0,40 €</w:t>
            </w:r>
          </w:p>
        </w:tc>
        <w:tc>
          <w:tcPr>
            <w:tcW w:w="15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40,00 €</w:t>
            </w:r>
          </w:p>
        </w:tc>
      </w:tr>
      <w:tr>
        <w:trPr>
          <w:trHeight w:val="300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45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Χαρτόνια γκοφρέ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100</w:t>
            </w:r>
          </w:p>
        </w:tc>
        <w:tc>
          <w:tcPr>
            <w:tcW w:w="200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0,40 €</w:t>
            </w:r>
          </w:p>
        </w:tc>
        <w:tc>
          <w:tcPr>
            <w:tcW w:w="15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40,00 €</w:t>
            </w:r>
          </w:p>
        </w:tc>
      </w:tr>
      <w:tr>
        <w:trPr>
          <w:trHeight w:val="300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45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Χαρτόνια κυψελωτά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200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3,50 €</w:t>
            </w:r>
          </w:p>
        </w:tc>
        <w:tc>
          <w:tcPr>
            <w:tcW w:w="15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35,00 €</w:t>
            </w:r>
          </w:p>
        </w:tc>
      </w:tr>
      <w:tr>
        <w:trPr>
          <w:trHeight w:val="300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45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Χαρτόνια δυο όψεων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200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1,50 €</w:t>
            </w:r>
          </w:p>
        </w:tc>
        <w:tc>
          <w:tcPr>
            <w:tcW w:w="15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30,00 €</w:t>
            </w:r>
          </w:p>
        </w:tc>
      </w:tr>
      <w:tr>
        <w:trPr>
          <w:trHeight w:val="300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45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Χαρτόνια οντουλέ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  <w:tc>
          <w:tcPr>
            <w:tcW w:w="200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0,90 €</w:t>
            </w:r>
          </w:p>
        </w:tc>
        <w:tc>
          <w:tcPr>
            <w:tcW w:w="15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27,00 €</w:t>
            </w:r>
          </w:p>
        </w:tc>
      </w:tr>
      <w:tr>
        <w:trPr>
          <w:trHeight w:val="300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45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Καραμελόχαρτο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200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0,50 €</w:t>
            </w:r>
          </w:p>
        </w:tc>
        <w:tc>
          <w:tcPr>
            <w:tcW w:w="15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10,00 €</w:t>
            </w:r>
          </w:p>
        </w:tc>
      </w:tr>
      <w:tr>
        <w:trPr>
          <w:trHeight w:val="300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45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Χαρτί οικολογικό με ίνες 50*70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50</w:t>
            </w:r>
          </w:p>
        </w:tc>
        <w:tc>
          <w:tcPr>
            <w:tcW w:w="200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1,00 €</w:t>
            </w:r>
          </w:p>
        </w:tc>
        <w:tc>
          <w:tcPr>
            <w:tcW w:w="15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50,00 €</w:t>
            </w:r>
          </w:p>
        </w:tc>
      </w:tr>
      <w:tr>
        <w:trPr>
          <w:trHeight w:val="300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45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Μεταξοχαρτο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  <w:tc>
          <w:tcPr>
            <w:tcW w:w="200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2,30 €</w:t>
            </w:r>
          </w:p>
        </w:tc>
        <w:tc>
          <w:tcPr>
            <w:tcW w:w="15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69,00 €</w:t>
            </w:r>
          </w:p>
        </w:tc>
      </w:tr>
      <w:tr>
        <w:trPr>
          <w:trHeight w:val="300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45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Τσόχα 20*30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50</w:t>
            </w:r>
          </w:p>
        </w:tc>
        <w:tc>
          <w:tcPr>
            <w:tcW w:w="200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0,50 €</w:t>
            </w:r>
          </w:p>
        </w:tc>
        <w:tc>
          <w:tcPr>
            <w:tcW w:w="15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25,00 €</w:t>
            </w:r>
          </w:p>
        </w:tc>
      </w:tr>
      <w:tr>
        <w:trPr>
          <w:trHeight w:val="300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45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Χαρτί του μέτρου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100</w:t>
            </w:r>
          </w:p>
        </w:tc>
        <w:tc>
          <w:tcPr>
            <w:tcW w:w="200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0,40 €</w:t>
            </w:r>
          </w:p>
        </w:tc>
        <w:tc>
          <w:tcPr>
            <w:tcW w:w="15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40,00 €</w:t>
            </w:r>
          </w:p>
        </w:tc>
      </w:tr>
      <w:tr>
        <w:trPr>
          <w:trHeight w:val="300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45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Λινάτσα χρωματιστή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200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10,00 €</w:t>
            </w:r>
          </w:p>
        </w:tc>
        <w:tc>
          <w:tcPr>
            <w:tcW w:w="15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100,00 €</w:t>
            </w:r>
          </w:p>
        </w:tc>
      </w:tr>
      <w:tr>
        <w:trPr>
          <w:trHeight w:val="300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  <w:tc>
          <w:tcPr>
            <w:tcW w:w="45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Ασημόσκονες βάζο 400γρ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200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7,00 €</w:t>
            </w:r>
          </w:p>
        </w:tc>
        <w:tc>
          <w:tcPr>
            <w:tcW w:w="15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70,00 €</w:t>
            </w:r>
          </w:p>
        </w:tc>
      </w:tr>
      <w:tr>
        <w:trPr>
          <w:trHeight w:val="300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  <w:tc>
          <w:tcPr>
            <w:tcW w:w="45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Μακετόχαρτο 3 χιλ παχος 1μ*0,70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200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4,50 €</w:t>
            </w:r>
          </w:p>
        </w:tc>
        <w:tc>
          <w:tcPr>
            <w:tcW w:w="15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45,00 €</w:t>
            </w:r>
          </w:p>
        </w:tc>
      </w:tr>
      <w:tr>
        <w:trPr>
          <w:trHeight w:val="300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19</w:t>
            </w:r>
          </w:p>
        </w:tc>
        <w:tc>
          <w:tcPr>
            <w:tcW w:w="45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Glitter UHU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50</w:t>
            </w:r>
          </w:p>
        </w:tc>
        <w:tc>
          <w:tcPr>
            <w:tcW w:w="200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2,00 €</w:t>
            </w:r>
          </w:p>
        </w:tc>
        <w:tc>
          <w:tcPr>
            <w:tcW w:w="15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100,00 €</w:t>
            </w:r>
          </w:p>
        </w:tc>
      </w:tr>
      <w:tr>
        <w:trPr>
          <w:trHeight w:val="300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45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Πεταλούδες τσόχα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200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2,80 €</w:t>
            </w:r>
          </w:p>
        </w:tc>
        <w:tc>
          <w:tcPr>
            <w:tcW w:w="15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56,00 €</w:t>
            </w:r>
          </w:p>
        </w:tc>
      </w:tr>
      <w:tr>
        <w:trPr>
          <w:trHeight w:val="300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45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Ξυλομπογιές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50</w:t>
            </w:r>
          </w:p>
        </w:tc>
        <w:tc>
          <w:tcPr>
            <w:tcW w:w="200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1,90 €</w:t>
            </w:r>
          </w:p>
        </w:tc>
        <w:tc>
          <w:tcPr>
            <w:tcW w:w="15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95,00 €</w:t>
            </w:r>
          </w:p>
        </w:tc>
      </w:tr>
      <w:tr>
        <w:trPr>
          <w:trHeight w:val="300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  <w:tc>
          <w:tcPr>
            <w:tcW w:w="45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Μαρκαδόροι ζωγραφική χοντροί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50</w:t>
            </w:r>
          </w:p>
        </w:tc>
        <w:tc>
          <w:tcPr>
            <w:tcW w:w="200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2,60 €</w:t>
            </w:r>
          </w:p>
        </w:tc>
        <w:tc>
          <w:tcPr>
            <w:tcW w:w="15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130,00 €</w:t>
            </w:r>
          </w:p>
        </w:tc>
      </w:tr>
      <w:tr>
        <w:trPr>
          <w:trHeight w:val="300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23</w:t>
            </w:r>
          </w:p>
        </w:tc>
        <w:tc>
          <w:tcPr>
            <w:tcW w:w="45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Μαρκαδόροι ζωγραφικής λεπτοί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50</w:t>
            </w:r>
          </w:p>
        </w:tc>
        <w:tc>
          <w:tcPr>
            <w:tcW w:w="200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1,20 €</w:t>
            </w:r>
          </w:p>
        </w:tc>
        <w:tc>
          <w:tcPr>
            <w:tcW w:w="15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60,00 €</w:t>
            </w:r>
          </w:p>
        </w:tc>
      </w:tr>
      <w:tr>
        <w:trPr>
          <w:trHeight w:val="300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24</w:t>
            </w:r>
          </w:p>
        </w:tc>
        <w:tc>
          <w:tcPr>
            <w:tcW w:w="45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Μαρκαδόροι για ύφασμα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200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2,00 €</w:t>
            </w:r>
          </w:p>
        </w:tc>
        <w:tc>
          <w:tcPr>
            <w:tcW w:w="15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40,00 €</w:t>
            </w:r>
          </w:p>
        </w:tc>
      </w:tr>
      <w:tr>
        <w:trPr>
          <w:trHeight w:val="300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  <w:tc>
          <w:tcPr>
            <w:tcW w:w="45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Χρώματα υαλογραφίας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200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2,70 €</w:t>
            </w:r>
          </w:p>
        </w:tc>
        <w:tc>
          <w:tcPr>
            <w:tcW w:w="15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27,00 €</w:t>
            </w:r>
          </w:p>
        </w:tc>
      </w:tr>
      <w:tr>
        <w:trPr>
          <w:trHeight w:val="300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26</w:t>
            </w:r>
          </w:p>
        </w:tc>
        <w:tc>
          <w:tcPr>
            <w:tcW w:w="45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Φελλός ενα φύλλο 60*90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200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2,50 €</w:t>
            </w:r>
          </w:p>
        </w:tc>
        <w:tc>
          <w:tcPr>
            <w:tcW w:w="15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25,00 €</w:t>
            </w:r>
          </w:p>
        </w:tc>
      </w:tr>
      <w:tr>
        <w:trPr>
          <w:trHeight w:val="300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27</w:t>
            </w:r>
          </w:p>
        </w:tc>
        <w:tc>
          <w:tcPr>
            <w:tcW w:w="45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Χρώματα για περιγραμμα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200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3,00 €</w:t>
            </w:r>
          </w:p>
        </w:tc>
        <w:tc>
          <w:tcPr>
            <w:tcW w:w="15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15,00 €</w:t>
            </w:r>
          </w:p>
        </w:tc>
      </w:tr>
      <w:tr>
        <w:trPr>
          <w:trHeight w:val="300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28</w:t>
            </w:r>
          </w:p>
        </w:tc>
        <w:tc>
          <w:tcPr>
            <w:tcW w:w="45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Χόρτο χειροτεχνίας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200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2,60 €</w:t>
            </w:r>
          </w:p>
        </w:tc>
        <w:tc>
          <w:tcPr>
            <w:tcW w:w="15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13,00 €</w:t>
            </w:r>
          </w:p>
        </w:tc>
      </w:tr>
      <w:tr>
        <w:trPr>
          <w:trHeight w:val="300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29</w:t>
            </w:r>
          </w:p>
        </w:tc>
        <w:tc>
          <w:tcPr>
            <w:tcW w:w="45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Χόρτο για καλαθάκια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200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7,50 €</w:t>
            </w:r>
          </w:p>
        </w:tc>
        <w:tc>
          <w:tcPr>
            <w:tcW w:w="15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37,50 €</w:t>
            </w:r>
          </w:p>
        </w:tc>
      </w:tr>
      <w:tr>
        <w:trPr>
          <w:trHeight w:val="300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  <w:tc>
          <w:tcPr>
            <w:tcW w:w="45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Ματάκια διάφορα μεγέθη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  <w:tc>
          <w:tcPr>
            <w:tcW w:w="200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1,00 €</w:t>
            </w:r>
          </w:p>
        </w:tc>
        <w:tc>
          <w:tcPr>
            <w:tcW w:w="15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25,00 €</w:t>
            </w:r>
          </w:p>
        </w:tc>
      </w:tr>
      <w:tr>
        <w:trPr>
          <w:trHeight w:val="300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31</w:t>
            </w:r>
          </w:p>
        </w:tc>
        <w:tc>
          <w:tcPr>
            <w:tcW w:w="45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Κιρομπογίες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  <w:tc>
          <w:tcPr>
            <w:tcW w:w="200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1,00 €</w:t>
            </w:r>
          </w:p>
        </w:tc>
        <w:tc>
          <w:tcPr>
            <w:tcW w:w="15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25,00 €</w:t>
            </w:r>
          </w:p>
        </w:tc>
      </w:tr>
      <w:tr>
        <w:trPr>
          <w:trHeight w:val="300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32</w:t>
            </w:r>
          </w:p>
        </w:tc>
        <w:tc>
          <w:tcPr>
            <w:tcW w:w="45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Παλέτες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200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0,70 €</w:t>
            </w:r>
          </w:p>
        </w:tc>
        <w:tc>
          <w:tcPr>
            <w:tcW w:w="15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7,00 €</w:t>
            </w:r>
          </w:p>
        </w:tc>
      </w:tr>
      <w:tr>
        <w:trPr>
          <w:trHeight w:val="300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33</w:t>
            </w:r>
          </w:p>
        </w:tc>
        <w:tc>
          <w:tcPr>
            <w:tcW w:w="45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Αφρώδες υλικό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200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1,00 €</w:t>
            </w:r>
          </w:p>
        </w:tc>
        <w:tc>
          <w:tcPr>
            <w:tcW w:w="15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20,00 €</w:t>
            </w:r>
          </w:p>
        </w:tc>
      </w:tr>
      <w:tr>
        <w:trPr>
          <w:trHeight w:val="300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34</w:t>
            </w:r>
          </w:p>
        </w:tc>
        <w:tc>
          <w:tcPr>
            <w:tcW w:w="45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Ατλακόλ 1000 ml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200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6,00 €</w:t>
            </w:r>
          </w:p>
        </w:tc>
        <w:tc>
          <w:tcPr>
            <w:tcW w:w="15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30,00 €</w:t>
            </w:r>
          </w:p>
        </w:tc>
      </w:tr>
      <w:tr>
        <w:trPr>
          <w:trHeight w:val="300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35</w:t>
            </w:r>
          </w:p>
        </w:tc>
        <w:tc>
          <w:tcPr>
            <w:tcW w:w="45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Πινέλα Νο1, Νο2, Νο 3, Νο4, Νο 5,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200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0,50 €</w:t>
            </w:r>
          </w:p>
        </w:tc>
        <w:tc>
          <w:tcPr>
            <w:tcW w:w="15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10,00 €</w:t>
            </w:r>
          </w:p>
        </w:tc>
      </w:tr>
      <w:tr>
        <w:trPr>
          <w:trHeight w:val="300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36</w:t>
            </w:r>
          </w:p>
        </w:tc>
        <w:tc>
          <w:tcPr>
            <w:tcW w:w="45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Πινέλα Νο6, Νο7, Νο 8, Νο9,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200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1,00 €</w:t>
            </w:r>
          </w:p>
        </w:tc>
        <w:tc>
          <w:tcPr>
            <w:tcW w:w="15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15,00 €</w:t>
            </w:r>
          </w:p>
        </w:tc>
      </w:tr>
      <w:tr>
        <w:trPr>
          <w:trHeight w:val="330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5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00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ΣΥΝΟΛΟ</w:t>
            </w:r>
          </w:p>
        </w:tc>
        <w:tc>
          <w:tcPr>
            <w:tcW w:w="15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2.021,50 €</w:t>
            </w:r>
          </w:p>
        </w:tc>
      </w:tr>
      <w:tr>
        <w:trPr>
          <w:trHeight w:val="330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5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00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Φ.Π.Α 24%</w:t>
            </w:r>
          </w:p>
        </w:tc>
        <w:tc>
          <w:tcPr>
            <w:tcW w:w="15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485,16 €</w:t>
            </w:r>
          </w:p>
        </w:tc>
      </w:tr>
      <w:tr>
        <w:trPr>
          <w:trHeight w:val="330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5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00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ΣΥΝΟΛΟ ΜΕ ΦΠΑ </w:t>
            </w:r>
          </w:p>
        </w:tc>
        <w:tc>
          <w:tcPr>
            <w:tcW w:w="15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2.506,66 €</w:t>
            </w:r>
          </w:p>
        </w:tc>
      </w:tr>
      <w:tr>
        <w:trPr>
          <w:trHeight w:val="420" w:hRule="auto"/>
          <w:jc w:val="center"/>
        </w:trPr>
        <w:tc>
          <w:tcPr>
            <w:tcW w:w="9377" w:type="dxa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ΠΙΝΑΚΑΣ 2</w:t>
            </w:r>
          </w:p>
        </w:tc>
      </w:tr>
      <w:tr>
        <w:trPr>
          <w:trHeight w:val="300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Α/Α</w:t>
            </w:r>
          </w:p>
        </w:tc>
        <w:tc>
          <w:tcPr>
            <w:tcW w:w="45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ΤΕΜ</w:t>
            </w:r>
          </w:p>
        </w:tc>
        <w:tc>
          <w:tcPr>
            <w:tcW w:w="200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ΤΙΜΗ</w:t>
            </w:r>
          </w:p>
        </w:tc>
        <w:tc>
          <w:tcPr>
            <w:tcW w:w="15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ΣΥΝΟΛΟ</w:t>
            </w:r>
          </w:p>
        </w:tc>
      </w:tr>
      <w:tr>
        <w:trPr>
          <w:trHeight w:val="300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45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Κούκλες Μωρά 40 εκ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200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15,00 €</w:t>
            </w:r>
          </w:p>
        </w:tc>
        <w:tc>
          <w:tcPr>
            <w:tcW w:w="15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75,00 €</w:t>
            </w:r>
          </w:p>
        </w:tc>
      </w:tr>
      <w:tr>
        <w:trPr>
          <w:trHeight w:val="300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45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Σετ Ιατρικά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200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10,00 €</w:t>
            </w:r>
          </w:p>
        </w:tc>
        <w:tc>
          <w:tcPr>
            <w:tcW w:w="15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50,00 €</w:t>
            </w:r>
          </w:p>
        </w:tc>
      </w:tr>
      <w:tr>
        <w:trPr>
          <w:trHeight w:val="300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45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Κουζινες Πλαστικές 65 εκ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200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15,00 €</w:t>
            </w:r>
          </w:p>
        </w:tc>
        <w:tc>
          <w:tcPr>
            <w:tcW w:w="15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75,00 €</w:t>
            </w:r>
          </w:p>
        </w:tc>
      </w:tr>
      <w:tr>
        <w:trPr>
          <w:trHeight w:val="300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45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Μπαταρίες 2Α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50</w:t>
            </w:r>
          </w:p>
        </w:tc>
        <w:tc>
          <w:tcPr>
            <w:tcW w:w="200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1,00 €</w:t>
            </w:r>
          </w:p>
        </w:tc>
        <w:tc>
          <w:tcPr>
            <w:tcW w:w="15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50,00 €</w:t>
            </w:r>
          </w:p>
        </w:tc>
      </w:tr>
      <w:tr>
        <w:trPr>
          <w:trHeight w:val="300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45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Μπαταρίες 3Α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50</w:t>
            </w:r>
          </w:p>
        </w:tc>
        <w:tc>
          <w:tcPr>
            <w:tcW w:w="200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1,00 €</w:t>
            </w:r>
          </w:p>
        </w:tc>
        <w:tc>
          <w:tcPr>
            <w:tcW w:w="15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50,00 €</w:t>
            </w:r>
          </w:p>
        </w:tc>
      </w:tr>
      <w:tr>
        <w:trPr>
          <w:trHeight w:val="300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45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Επιτραπέζιο Πως Γίνεται Ενας Σεισμός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200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10,00 €</w:t>
            </w:r>
          </w:p>
        </w:tc>
        <w:tc>
          <w:tcPr>
            <w:tcW w:w="15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50,00 €</w:t>
            </w:r>
          </w:p>
        </w:tc>
      </w:tr>
      <w:tr>
        <w:trPr>
          <w:trHeight w:val="765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45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Επιτραπέζιο Monopoly Πολυτελείας και  Ντάμα Δώρο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200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15,00 €</w:t>
            </w:r>
          </w:p>
        </w:tc>
        <w:tc>
          <w:tcPr>
            <w:tcW w:w="15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75,00 €</w:t>
            </w:r>
          </w:p>
        </w:tc>
      </w:tr>
      <w:tr>
        <w:trPr>
          <w:trHeight w:val="300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45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Επιτραπέζιο "Το Ηφαίστειο"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200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15,00 €</w:t>
            </w:r>
          </w:p>
        </w:tc>
        <w:tc>
          <w:tcPr>
            <w:tcW w:w="15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75,00 €</w:t>
            </w:r>
          </w:p>
        </w:tc>
      </w:tr>
      <w:tr>
        <w:trPr>
          <w:trHeight w:val="300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45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Μπάλες πλαστικές 230cm disney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  <w:tc>
          <w:tcPr>
            <w:tcW w:w="200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3,00 €</w:t>
            </w:r>
          </w:p>
        </w:tc>
        <w:tc>
          <w:tcPr>
            <w:tcW w:w="15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75,00 €</w:t>
            </w:r>
          </w:p>
        </w:tc>
      </w:tr>
      <w:tr>
        <w:trPr>
          <w:trHeight w:val="300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45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Μπάλες πλαστικές 130cm disney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  <w:tc>
          <w:tcPr>
            <w:tcW w:w="200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2,00 €</w:t>
            </w:r>
          </w:p>
        </w:tc>
        <w:tc>
          <w:tcPr>
            <w:tcW w:w="15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50,00 €</w:t>
            </w:r>
          </w:p>
        </w:tc>
      </w:tr>
      <w:tr>
        <w:trPr>
          <w:trHeight w:val="300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45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Τουαλέτα Ομορφιάς Πλαστική 60*50 εκ.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200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15,00 €</w:t>
            </w:r>
          </w:p>
        </w:tc>
        <w:tc>
          <w:tcPr>
            <w:tcW w:w="15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75,00 €</w:t>
            </w:r>
          </w:p>
        </w:tc>
      </w:tr>
      <w:tr>
        <w:trPr>
          <w:trHeight w:val="300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45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Μαγνητικός Πίνακας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00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15,00 €</w:t>
            </w:r>
          </w:p>
        </w:tc>
        <w:tc>
          <w:tcPr>
            <w:tcW w:w="15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30,00 €</w:t>
            </w:r>
          </w:p>
        </w:tc>
      </w:tr>
      <w:tr>
        <w:trPr>
          <w:trHeight w:val="300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45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Παζλ 3D σε διάφορα σχέδια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200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5,00 €</w:t>
            </w:r>
          </w:p>
        </w:tc>
        <w:tc>
          <w:tcPr>
            <w:tcW w:w="15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50,00 €</w:t>
            </w:r>
          </w:p>
        </w:tc>
      </w:tr>
      <w:tr>
        <w:trPr>
          <w:trHeight w:val="300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45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Ρακέτες πινγκ πονγκ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 10</w:t>
            </w:r>
          </w:p>
        </w:tc>
        <w:tc>
          <w:tcPr>
            <w:tcW w:w="200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 3,00</w:t>
            </w:r>
          </w:p>
        </w:tc>
        <w:tc>
          <w:tcPr>
            <w:tcW w:w="15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 30.00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€</w:t>
            </w:r>
          </w:p>
        </w:tc>
      </w:tr>
      <w:tr>
        <w:trPr>
          <w:trHeight w:val="315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45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Ρακέτες με αυτοκόλλητο μπαλάκι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808080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200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4,00 €</w:t>
            </w:r>
          </w:p>
        </w:tc>
        <w:tc>
          <w:tcPr>
            <w:tcW w:w="15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40,00 €</w:t>
            </w:r>
          </w:p>
        </w:tc>
      </w:tr>
      <w:tr>
        <w:trPr>
          <w:trHeight w:val="315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45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808080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Μπαλάκια πινγκ πονγκ 6 τεμ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 20</w:t>
            </w:r>
          </w:p>
        </w:tc>
        <w:tc>
          <w:tcPr>
            <w:tcW w:w="200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1,50 €</w:t>
            </w:r>
          </w:p>
        </w:tc>
        <w:tc>
          <w:tcPr>
            <w:tcW w:w="15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30,00 €</w:t>
            </w:r>
          </w:p>
        </w:tc>
      </w:tr>
      <w:tr>
        <w:trPr>
          <w:trHeight w:val="300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  <w:tc>
          <w:tcPr>
            <w:tcW w:w="45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Τουβλάκια 150 τεμ.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200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12,00 €</w:t>
            </w:r>
          </w:p>
        </w:tc>
        <w:tc>
          <w:tcPr>
            <w:tcW w:w="15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120,00 €</w:t>
            </w:r>
          </w:p>
        </w:tc>
      </w:tr>
      <w:tr>
        <w:trPr>
          <w:trHeight w:val="300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45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Καρότσια Κούκλας 70 εκ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200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25,00 €</w:t>
            </w:r>
          </w:p>
        </w:tc>
        <w:tc>
          <w:tcPr>
            <w:tcW w:w="15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125,00 €</w:t>
            </w:r>
          </w:p>
        </w:tc>
      </w:tr>
      <w:tr>
        <w:trPr>
          <w:trHeight w:val="300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38</w:t>
            </w:r>
          </w:p>
        </w:tc>
        <w:tc>
          <w:tcPr>
            <w:tcW w:w="45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Επιτραπέζιο ΜΑΘΑΙΝΩ ΤΑ ΕΠΑΓΓΕΛΜΑΤΑ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200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4,03 €</w:t>
            </w:r>
          </w:p>
        </w:tc>
        <w:tc>
          <w:tcPr>
            <w:tcW w:w="15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24,18 €</w:t>
            </w:r>
          </w:p>
        </w:tc>
      </w:tr>
      <w:tr>
        <w:trPr>
          <w:trHeight w:val="300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39</w:t>
            </w:r>
          </w:p>
        </w:tc>
        <w:tc>
          <w:tcPr>
            <w:tcW w:w="45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Επιτραπέζιο FIRE QUEST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200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9,67 €</w:t>
            </w:r>
          </w:p>
        </w:tc>
        <w:tc>
          <w:tcPr>
            <w:tcW w:w="15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58,02 €</w:t>
            </w:r>
          </w:p>
        </w:tc>
      </w:tr>
      <w:tr>
        <w:trPr>
          <w:trHeight w:val="330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5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80808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00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Σύνολο</w:t>
            </w:r>
          </w:p>
        </w:tc>
        <w:tc>
          <w:tcPr>
            <w:tcW w:w="15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1.207,20 €</w:t>
            </w:r>
          </w:p>
        </w:tc>
      </w:tr>
      <w:tr>
        <w:trPr>
          <w:trHeight w:val="330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5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80808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00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Φ.Π.Α 24%</w:t>
            </w:r>
          </w:p>
        </w:tc>
        <w:tc>
          <w:tcPr>
            <w:tcW w:w="15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289,73 €</w:t>
            </w:r>
          </w:p>
        </w:tc>
      </w:tr>
      <w:tr>
        <w:trPr>
          <w:trHeight w:val="330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5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80808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00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Γενικό Σύνολο</w:t>
            </w:r>
          </w:p>
        </w:tc>
        <w:tc>
          <w:tcPr>
            <w:tcW w:w="15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1.496,93 €</w:t>
            </w:r>
          </w:p>
        </w:tc>
      </w:tr>
      <w:tr>
        <w:trPr>
          <w:trHeight w:val="315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0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0" w:hRule="auto"/>
          <w:jc w:val="center"/>
        </w:trPr>
        <w:tc>
          <w:tcPr>
            <w:tcW w:w="57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568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ΠΙΝΑΚΑΣ 1</w:t>
            </w:r>
          </w:p>
        </w:tc>
        <w:tc>
          <w:tcPr>
            <w:tcW w:w="681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80808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004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80808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553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2.021,50 €</w:t>
            </w:r>
          </w:p>
        </w:tc>
      </w:tr>
      <w:tr>
        <w:trPr>
          <w:trHeight w:val="330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5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ΠΙΝΑΚΑΣ 2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80808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00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80808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5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1.207,20 €</w:t>
            </w:r>
          </w:p>
        </w:tc>
      </w:tr>
      <w:tr>
        <w:trPr>
          <w:trHeight w:val="330" w:hRule="auto"/>
          <w:jc w:val="center"/>
        </w:trPr>
        <w:tc>
          <w:tcPr>
            <w:tcW w:w="57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5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ΠΙΝΑΚΑΣ 1+ 2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80808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00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Σύνολο</w:t>
            </w:r>
          </w:p>
        </w:tc>
        <w:tc>
          <w:tcPr>
            <w:tcW w:w="15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3.228,70 €</w:t>
            </w:r>
          </w:p>
        </w:tc>
      </w:tr>
      <w:tr>
        <w:trPr>
          <w:trHeight w:val="330" w:hRule="auto"/>
          <w:jc w:val="center"/>
        </w:trPr>
        <w:tc>
          <w:tcPr>
            <w:tcW w:w="5820" w:type="dxa"/>
            <w:gridSpan w:val="3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80808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00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Φ.Π.Α 24%</w:t>
            </w:r>
          </w:p>
        </w:tc>
        <w:tc>
          <w:tcPr>
            <w:tcW w:w="15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774,88 €</w:t>
            </w:r>
          </w:p>
        </w:tc>
      </w:tr>
      <w:tr>
        <w:trPr>
          <w:trHeight w:val="330" w:hRule="auto"/>
          <w:jc w:val="center"/>
        </w:trPr>
        <w:tc>
          <w:tcPr>
            <w:tcW w:w="5820" w:type="dxa"/>
            <w:gridSpan w:val="3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Γενικό Σύνολο</w:t>
            </w:r>
          </w:p>
        </w:tc>
        <w:tc>
          <w:tcPr>
            <w:tcW w:w="15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4.003,58 €</w:t>
            </w:r>
          </w:p>
        </w:tc>
      </w:tr>
    </w:tbl>
    <w:p>
      <w:pPr>
        <w:tabs>
          <w:tab w:val="left" w:pos="360" w:leader="none"/>
          <w:tab w:val="left" w:pos="1677667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0" w:leader="none"/>
          <w:tab w:val="left" w:pos="16776676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60" w:leader="none"/>
          <w:tab w:val="left" w:pos="16776676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60" w:leader="none"/>
          <w:tab w:val="left" w:pos="16776676" w:leader="none"/>
        </w:tabs>
        <w:suppressAutoHyphens w:val="true"/>
        <w:spacing w:before="0" w:after="0" w:line="240"/>
        <w:ind w:right="0" w:left="0" w:firstLine="54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tbl>
      <w:tblPr>
        <w:tblInd w:w="108" w:type="dxa"/>
      </w:tblPr>
      <w:tblGrid>
        <w:gridCol w:w="4678"/>
        <w:gridCol w:w="5103"/>
      </w:tblGrid>
      <w:tr>
        <w:trPr>
          <w:trHeight w:val="450" w:hRule="auto"/>
          <w:jc w:val="left"/>
        </w:trPr>
        <w:tc>
          <w:tcPr>
            <w:tcW w:w="46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H 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ΠΡΟΪΣΤΑΜΕΝΗ ΤΗΣ ΥΠΗΡΕΣΙΑΣ</w:t>
            </w:r>
          </w:p>
        </w:tc>
        <w:tc>
          <w:tcPr>
            <w:tcW w:w="51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i/>
                <w:color w:val="auto"/>
                <w:spacing w:val="2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20"/>
                <w:position w:val="0"/>
                <w:sz w:val="20"/>
                <w:shd w:fill="auto" w:val="clear"/>
              </w:rPr>
              <w:t xml:space="preserve">ΘΕΩΡΗΘΗΚΕ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i/>
                <w:color w:val="auto"/>
                <w:spacing w:val="2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Η ΔΙΕΥΘΥΝΤΡΙΑ ΤΗΣ ΥΠΗΡΕΣΙΑΣ</w:t>
            </w:r>
          </w:p>
        </w:tc>
      </w:tr>
      <w:tr>
        <w:trPr>
          <w:trHeight w:val="1" w:hRule="atLeast"/>
          <w:jc w:val="left"/>
        </w:trPr>
        <w:tc>
          <w:tcPr>
            <w:tcW w:w="46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i/>
                <w:color w:val="auto"/>
                <w:spacing w:val="2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i/>
                <w:color w:val="auto"/>
                <w:spacing w:val="2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ΣΔΡΟΛΙΑ ΠΑΡΑΣΚΕΥΗ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ΤΕ ΒΙΒΛΙΟΘΗΚΟΝΟΜΩΝ</w:t>
            </w:r>
          </w:p>
        </w:tc>
        <w:tc>
          <w:tcPr>
            <w:tcW w:w="51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ΠΕΤΣΑ  ΑΘΗΝΑ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ΤΕ ΚΟΙΝΩΝΙΚΗΣ ΕΡΓΑΣΙΑΣ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i/>
                <w:color w:val="auto"/>
                <w:spacing w:val="2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