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361"/>
        <w:gridCol w:w="4161"/>
      </w:tblGrid>
      <w:tr w:rsidR="007207F7" w:rsidRPr="001D1AB6" w:rsidTr="00094A1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7207F7" w:rsidRPr="001D1AB6" w:rsidRDefault="00681DB4" w:rsidP="00356C9C">
            <w:pPr>
              <w:spacing w:line="336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533400"/>
                  <wp:effectExtent l="19050" t="0" r="9525" b="0"/>
                  <wp:docPr id="1" name="Εικόνα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7F7" w:rsidRPr="001D1AB6" w:rsidRDefault="007207F7" w:rsidP="00356C9C">
            <w:pPr>
              <w:spacing w:line="336" w:lineRule="auto"/>
              <w:rPr>
                <w:b/>
                <w:color w:val="000000"/>
                <w:sz w:val="24"/>
                <w:szCs w:val="24"/>
              </w:rPr>
            </w:pPr>
            <w:r w:rsidRPr="001D1AB6">
              <w:rPr>
                <w:b/>
                <w:color w:val="000000"/>
                <w:sz w:val="24"/>
                <w:szCs w:val="24"/>
              </w:rPr>
              <w:t>ΕΛΛΗΝΙΚΗ ΔΗΜΟΚΡΑΤΙΑ</w:t>
            </w:r>
          </w:p>
          <w:p w:rsidR="007207F7" w:rsidRPr="001D1AB6" w:rsidRDefault="007207F7" w:rsidP="00356C9C">
            <w:pPr>
              <w:spacing w:line="336" w:lineRule="auto"/>
              <w:rPr>
                <w:b/>
                <w:sz w:val="24"/>
                <w:szCs w:val="24"/>
                <w:u w:val="single"/>
              </w:rPr>
            </w:pPr>
            <w:r w:rsidRPr="001D1AB6">
              <w:rPr>
                <w:b/>
                <w:bCs/>
                <w:color w:val="000000"/>
                <w:sz w:val="24"/>
                <w:szCs w:val="24"/>
              </w:rPr>
              <w:t>ΝΟΜΟΣ ΚΑΡΔΙΤΣΑΣ</w:t>
            </w:r>
          </w:p>
          <w:p w:rsidR="007207F7" w:rsidRPr="001D1AB6" w:rsidRDefault="007207F7" w:rsidP="00356C9C">
            <w:pPr>
              <w:spacing w:line="336" w:lineRule="auto"/>
              <w:rPr>
                <w:sz w:val="24"/>
                <w:szCs w:val="24"/>
              </w:rPr>
            </w:pPr>
            <w:r w:rsidRPr="001D1AB6">
              <w:rPr>
                <w:b/>
                <w:sz w:val="24"/>
                <w:szCs w:val="24"/>
              </w:rPr>
              <w:t>ΔΗΜΟΣ ΚΑΡΔΙΤΣΑΣ</w:t>
            </w:r>
            <w:r w:rsidRPr="001D1AB6">
              <w:rPr>
                <w:sz w:val="24"/>
                <w:szCs w:val="24"/>
              </w:rPr>
              <w:t xml:space="preserve"> </w:t>
            </w:r>
          </w:p>
          <w:p w:rsidR="007207F7" w:rsidRPr="001D1AB6" w:rsidRDefault="007207F7" w:rsidP="00356C9C">
            <w:pPr>
              <w:spacing w:line="33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1AB6">
              <w:rPr>
                <w:b/>
                <w:bCs/>
                <w:color w:val="000000"/>
                <w:sz w:val="24"/>
                <w:szCs w:val="24"/>
              </w:rPr>
              <w:t xml:space="preserve">Δ/ΝΣΗ ΤΕΧΝΙΚΩΝ ΥΠΗΡΕΣΙΩΝ </w:t>
            </w:r>
          </w:p>
          <w:p w:rsidR="007207F7" w:rsidRPr="001D1AB6" w:rsidRDefault="007207F7" w:rsidP="00356C9C">
            <w:pPr>
              <w:spacing w:line="336" w:lineRule="auto"/>
              <w:rPr>
                <w:color w:val="000000"/>
                <w:sz w:val="24"/>
                <w:szCs w:val="24"/>
              </w:rPr>
            </w:pPr>
            <w:proofErr w:type="spellStart"/>
            <w:r w:rsidRPr="001D1AB6">
              <w:rPr>
                <w:bCs/>
                <w:sz w:val="24"/>
                <w:szCs w:val="24"/>
              </w:rPr>
              <w:t>Ταχ</w:t>
            </w:r>
            <w:proofErr w:type="spellEnd"/>
            <w:r w:rsidRPr="001D1AB6">
              <w:rPr>
                <w:bCs/>
                <w:sz w:val="24"/>
                <w:szCs w:val="24"/>
              </w:rPr>
              <w:t>. Δ/</w:t>
            </w:r>
            <w:proofErr w:type="spellStart"/>
            <w:r w:rsidRPr="001D1AB6">
              <w:rPr>
                <w:bCs/>
                <w:sz w:val="24"/>
                <w:szCs w:val="24"/>
              </w:rPr>
              <w:t>νση</w:t>
            </w:r>
            <w:proofErr w:type="spellEnd"/>
            <w:r w:rsidRPr="001D1AB6">
              <w:rPr>
                <w:bCs/>
                <w:sz w:val="24"/>
                <w:szCs w:val="24"/>
              </w:rPr>
              <w:t xml:space="preserve">: </w:t>
            </w:r>
            <w:r w:rsidRPr="001D1AB6">
              <w:rPr>
                <w:color w:val="000000"/>
                <w:sz w:val="24"/>
                <w:szCs w:val="24"/>
              </w:rPr>
              <w:t>Σαρανταπόρου 140</w:t>
            </w:r>
          </w:p>
          <w:p w:rsidR="007207F7" w:rsidRPr="001D1AB6" w:rsidRDefault="007207F7" w:rsidP="00356C9C">
            <w:pPr>
              <w:spacing w:line="336" w:lineRule="auto"/>
              <w:rPr>
                <w:color w:val="000000"/>
                <w:sz w:val="24"/>
                <w:szCs w:val="24"/>
              </w:rPr>
            </w:pPr>
            <w:r w:rsidRPr="001D1AB6">
              <w:rPr>
                <w:color w:val="000000"/>
                <w:sz w:val="24"/>
                <w:szCs w:val="24"/>
              </w:rPr>
              <w:t>Τ.Κ.: 43100</w:t>
            </w:r>
          </w:p>
          <w:p w:rsidR="007207F7" w:rsidRPr="00A23768" w:rsidRDefault="007207F7" w:rsidP="00356C9C">
            <w:pPr>
              <w:spacing w:line="336" w:lineRule="auto"/>
              <w:rPr>
                <w:color w:val="000000"/>
                <w:sz w:val="24"/>
                <w:szCs w:val="24"/>
              </w:rPr>
            </w:pPr>
            <w:r w:rsidRPr="001D1AB6">
              <w:rPr>
                <w:bCs/>
                <w:color w:val="000000"/>
                <w:sz w:val="24"/>
                <w:szCs w:val="24"/>
              </w:rPr>
              <w:t>Πληροφορίες:</w:t>
            </w:r>
            <w:r>
              <w:rPr>
                <w:color w:val="000000"/>
                <w:sz w:val="24"/>
                <w:szCs w:val="24"/>
              </w:rPr>
              <w:t xml:space="preserve"> Π. Τσεκούρας</w:t>
            </w:r>
          </w:p>
          <w:p w:rsidR="007207F7" w:rsidRPr="00681DB4" w:rsidRDefault="007207F7" w:rsidP="00356C9C">
            <w:pPr>
              <w:spacing w:line="336" w:lineRule="auto"/>
              <w:rPr>
                <w:color w:val="000000"/>
                <w:sz w:val="24"/>
                <w:szCs w:val="24"/>
                <w:lang w:val="en-US"/>
              </w:rPr>
            </w:pPr>
            <w:r w:rsidRPr="001D1AB6">
              <w:rPr>
                <w:bCs/>
                <w:color w:val="000000"/>
                <w:sz w:val="24"/>
                <w:szCs w:val="24"/>
              </w:rPr>
              <w:t xml:space="preserve">Τηλέφωνο: </w:t>
            </w:r>
            <w:r w:rsidRPr="001D1AB6">
              <w:rPr>
                <w:color w:val="000000"/>
                <w:sz w:val="24"/>
                <w:szCs w:val="24"/>
              </w:rPr>
              <w:t>24413548</w:t>
            </w:r>
            <w:r w:rsidR="00681DB4">
              <w:rPr>
                <w:color w:val="000000"/>
                <w:sz w:val="24"/>
                <w:szCs w:val="24"/>
                <w:lang w:val="en-US"/>
              </w:rPr>
              <w:t>76</w:t>
            </w:r>
          </w:p>
          <w:p w:rsidR="007207F7" w:rsidRPr="001D1AB6" w:rsidRDefault="007207F7" w:rsidP="00356C9C">
            <w:pPr>
              <w:spacing w:line="336" w:lineRule="auto"/>
              <w:rPr>
                <w:sz w:val="24"/>
                <w:szCs w:val="24"/>
              </w:rPr>
            </w:pPr>
            <w:r w:rsidRPr="001D1AB6">
              <w:rPr>
                <w:bCs/>
                <w:sz w:val="24"/>
                <w:szCs w:val="24"/>
                <w:lang w:val="en-US"/>
              </w:rPr>
              <w:t>Fax</w:t>
            </w:r>
            <w:r w:rsidRPr="001D1AB6">
              <w:rPr>
                <w:bCs/>
                <w:sz w:val="24"/>
                <w:szCs w:val="24"/>
              </w:rPr>
              <w:t>: 2441354804</w:t>
            </w:r>
          </w:p>
        </w:tc>
        <w:tc>
          <w:tcPr>
            <w:tcW w:w="4161" w:type="dxa"/>
          </w:tcPr>
          <w:p w:rsidR="007207F7" w:rsidRPr="001D1AB6" w:rsidRDefault="007207F7" w:rsidP="00356C9C">
            <w:pPr>
              <w:spacing w:line="336" w:lineRule="auto"/>
              <w:rPr>
                <w:sz w:val="28"/>
                <w:szCs w:val="28"/>
              </w:rPr>
            </w:pPr>
          </w:p>
          <w:p w:rsidR="007207F7" w:rsidRPr="001D1AB6" w:rsidRDefault="007207F7" w:rsidP="00356C9C">
            <w:pPr>
              <w:spacing w:line="336" w:lineRule="auto"/>
              <w:rPr>
                <w:sz w:val="28"/>
                <w:szCs w:val="28"/>
              </w:rPr>
            </w:pPr>
          </w:p>
          <w:p w:rsidR="007207F7" w:rsidRPr="003C17A2" w:rsidRDefault="007207F7" w:rsidP="00356C9C">
            <w:pPr>
              <w:spacing w:line="336" w:lineRule="auto"/>
              <w:rPr>
                <w:color w:val="000000"/>
                <w:sz w:val="24"/>
                <w:szCs w:val="24"/>
              </w:rPr>
            </w:pPr>
            <w:r w:rsidRPr="001D1AB6">
              <w:rPr>
                <w:bCs/>
                <w:color w:val="000000"/>
                <w:sz w:val="24"/>
                <w:szCs w:val="24"/>
              </w:rPr>
              <w:t xml:space="preserve">Καρδίτσα,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7207F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1AB6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  <w:p w:rsidR="007207F7" w:rsidRPr="003C17A2" w:rsidRDefault="007207F7" w:rsidP="00356C9C">
            <w:pPr>
              <w:spacing w:line="336" w:lineRule="auto"/>
              <w:rPr>
                <w:bCs/>
                <w:sz w:val="24"/>
                <w:szCs w:val="24"/>
              </w:rPr>
            </w:pPr>
            <w:r w:rsidRPr="001D1AB6">
              <w:rPr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D1AB6">
              <w:rPr>
                <w:color w:val="000000"/>
                <w:sz w:val="24"/>
                <w:szCs w:val="24"/>
              </w:rPr>
              <w:t>Πρωτ</w:t>
            </w:r>
            <w:proofErr w:type="spellEnd"/>
            <w:r w:rsidRPr="001D1AB6">
              <w:rPr>
                <w:color w:val="000000"/>
                <w:sz w:val="24"/>
                <w:szCs w:val="24"/>
              </w:rPr>
              <w:t xml:space="preserve">.: </w:t>
            </w:r>
            <w:r w:rsidR="001C1438">
              <w:rPr>
                <w:color w:val="000000"/>
                <w:sz w:val="24"/>
                <w:szCs w:val="24"/>
              </w:rPr>
              <w:t>1443</w:t>
            </w:r>
          </w:p>
          <w:p w:rsidR="007207F7" w:rsidRPr="001D1AB6" w:rsidRDefault="007207F7" w:rsidP="00356C9C">
            <w:pPr>
              <w:spacing w:line="336" w:lineRule="auto"/>
              <w:rPr>
                <w:b/>
                <w:bCs/>
                <w:sz w:val="24"/>
                <w:szCs w:val="24"/>
              </w:rPr>
            </w:pPr>
          </w:p>
          <w:p w:rsidR="007207F7" w:rsidRPr="001D1AB6" w:rsidRDefault="007207F7" w:rsidP="00356C9C">
            <w:pPr>
              <w:spacing w:line="336" w:lineRule="auto"/>
              <w:rPr>
                <w:b/>
                <w:bCs/>
                <w:sz w:val="24"/>
                <w:szCs w:val="24"/>
              </w:rPr>
            </w:pPr>
            <w:r w:rsidRPr="001D1AB6">
              <w:rPr>
                <w:b/>
                <w:bCs/>
                <w:sz w:val="24"/>
                <w:szCs w:val="24"/>
              </w:rPr>
              <w:t>ΠΡΟΣ:</w:t>
            </w:r>
          </w:p>
          <w:p w:rsidR="00094A19" w:rsidRPr="001D1AB6" w:rsidRDefault="00094A19" w:rsidP="00356C9C">
            <w:pPr>
              <w:numPr>
                <w:ilvl w:val="0"/>
                <w:numId w:val="2"/>
              </w:numPr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Κάθε ενδιαφερόμενο οικονομικό φορέα.</w:t>
            </w:r>
          </w:p>
        </w:tc>
      </w:tr>
    </w:tbl>
    <w:p w:rsidR="007207F7" w:rsidRPr="00CB78E0" w:rsidRDefault="007207F7" w:rsidP="00356C9C">
      <w:pPr>
        <w:spacing w:line="336" w:lineRule="auto"/>
        <w:jc w:val="center"/>
        <w:rPr>
          <w:sz w:val="24"/>
          <w:szCs w:val="24"/>
        </w:rPr>
      </w:pPr>
    </w:p>
    <w:p w:rsidR="007207F7" w:rsidRPr="007207F7" w:rsidRDefault="007207F7" w:rsidP="00356C9C">
      <w:pPr>
        <w:autoSpaceDE w:val="0"/>
        <w:autoSpaceDN w:val="0"/>
        <w:adjustRightInd w:val="0"/>
        <w:spacing w:line="336" w:lineRule="auto"/>
        <w:ind w:left="964" w:hanging="964"/>
        <w:jc w:val="both"/>
        <w:rPr>
          <w:sz w:val="24"/>
          <w:szCs w:val="24"/>
        </w:rPr>
      </w:pPr>
      <w:r w:rsidRPr="00CB78E0">
        <w:rPr>
          <w:b/>
          <w:sz w:val="24"/>
          <w:szCs w:val="24"/>
        </w:rPr>
        <w:t>ΘΕΜΑ:</w:t>
      </w:r>
      <w:r>
        <w:rPr>
          <w:b/>
          <w:sz w:val="24"/>
          <w:szCs w:val="24"/>
        </w:rPr>
        <w:tab/>
      </w:r>
      <w:r w:rsidRPr="007207F7">
        <w:rPr>
          <w:sz w:val="24"/>
          <w:szCs w:val="24"/>
        </w:rPr>
        <w:t xml:space="preserve">Παροχή διευκρινήσεων για </w:t>
      </w:r>
      <w:r>
        <w:rPr>
          <w:sz w:val="24"/>
          <w:szCs w:val="24"/>
        </w:rPr>
        <w:t xml:space="preserve">τον ηλεκτρονικό </w:t>
      </w:r>
      <w:r w:rsidRPr="007207F7">
        <w:rPr>
          <w:sz w:val="24"/>
          <w:szCs w:val="24"/>
        </w:rPr>
        <w:t xml:space="preserve">διαγωνισμό: </w:t>
      </w:r>
      <w:r w:rsidR="00094A19">
        <w:rPr>
          <w:sz w:val="24"/>
          <w:szCs w:val="24"/>
        </w:rPr>
        <w:t>«</w:t>
      </w:r>
      <w:r w:rsidRPr="007207F7">
        <w:rPr>
          <w:sz w:val="24"/>
          <w:szCs w:val="24"/>
        </w:rPr>
        <w:t>Προμήθεια υλικών, πλακόστρωσης και πλακιδίων, υλικών συντήρησης και επισκευής κτιρίων, υλικών σιδήρου και υλικών ασφάλτου Δήμου Καρδίτσας</w:t>
      </w:r>
      <w:r w:rsidR="00094A19">
        <w:rPr>
          <w:sz w:val="24"/>
          <w:szCs w:val="24"/>
        </w:rPr>
        <w:t>»</w:t>
      </w:r>
      <w:r w:rsidRPr="007207F7">
        <w:rPr>
          <w:sz w:val="24"/>
          <w:szCs w:val="24"/>
        </w:rPr>
        <w:t>, προϋπολ</w:t>
      </w:r>
      <w:r>
        <w:rPr>
          <w:sz w:val="24"/>
          <w:szCs w:val="24"/>
        </w:rPr>
        <w:t>ογισμού</w:t>
      </w:r>
      <w:r w:rsidRPr="007207F7">
        <w:rPr>
          <w:sz w:val="24"/>
          <w:szCs w:val="24"/>
        </w:rPr>
        <w:t xml:space="preserve"> 116.500,00€ με ΦΠΑ</w:t>
      </w:r>
      <w:r>
        <w:rPr>
          <w:sz w:val="24"/>
          <w:szCs w:val="24"/>
        </w:rPr>
        <w:t>.</w:t>
      </w:r>
    </w:p>
    <w:p w:rsidR="007207F7" w:rsidRPr="00CB78E0" w:rsidRDefault="007207F7" w:rsidP="00356C9C">
      <w:pPr>
        <w:spacing w:line="336" w:lineRule="auto"/>
        <w:ind w:left="851" w:hanging="851"/>
        <w:rPr>
          <w:sz w:val="24"/>
          <w:szCs w:val="24"/>
        </w:rPr>
      </w:pPr>
    </w:p>
    <w:p w:rsidR="007207F7" w:rsidRDefault="007207F7" w:rsidP="00356C9C">
      <w:pPr>
        <w:overflowPunct w:val="0"/>
        <w:autoSpaceDE w:val="0"/>
        <w:autoSpaceDN w:val="0"/>
        <w:adjustRightInd w:val="0"/>
        <w:spacing w:line="336" w:lineRule="auto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Σε απάντηση </w:t>
      </w:r>
      <w:r w:rsidR="00D4368C">
        <w:rPr>
          <w:sz w:val="24"/>
          <w:szCs w:val="24"/>
        </w:rPr>
        <w:t xml:space="preserve">τηλεφωνικών </w:t>
      </w:r>
      <w:r>
        <w:rPr>
          <w:sz w:val="24"/>
          <w:szCs w:val="24"/>
        </w:rPr>
        <w:t xml:space="preserve">ερωτημάτων </w:t>
      </w:r>
      <w:r w:rsidR="00D4368C">
        <w:rPr>
          <w:sz w:val="24"/>
          <w:szCs w:val="24"/>
        </w:rPr>
        <w:t xml:space="preserve">σχετικά </w:t>
      </w:r>
      <w:r w:rsidR="00E111A8">
        <w:rPr>
          <w:sz w:val="24"/>
          <w:szCs w:val="24"/>
        </w:rPr>
        <w:t xml:space="preserve">με τα αναφερόμενα για </w:t>
      </w:r>
      <w:r w:rsidR="001B7FDB" w:rsidRPr="00094A19">
        <w:rPr>
          <w:sz w:val="24"/>
          <w:szCs w:val="24"/>
        </w:rPr>
        <w:t>την απόδειξη της συμμόρφωσ</w:t>
      </w:r>
      <w:r w:rsidR="001B7FDB">
        <w:rPr>
          <w:sz w:val="24"/>
          <w:szCs w:val="24"/>
        </w:rPr>
        <w:t>η</w:t>
      </w:r>
      <w:r w:rsidR="001B7FDB" w:rsidRPr="00094A19">
        <w:rPr>
          <w:sz w:val="24"/>
          <w:szCs w:val="24"/>
        </w:rPr>
        <w:t>ς με πρότυπα διασφάλισης ποιότητας στο τμήμα Β.5 της διακήρυξης</w:t>
      </w:r>
      <w:r w:rsidR="001B7FDB">
        <w:rPr>
          <w:sz w:val="24"/>
          <w:szCs w:val="24"/>
        </w:rPr>
        <w:t xml:space="preserve"> </w:t>
      </w:r>
      <w:r>
        <w:rPr>
          <w:sz w:val="24"/>
          <w:szCs w:val="24"/>
        </w:rPr>
        <w:t>σας γνωρίζουμε τα παρακάτω:</w:t>
      </w:r>
    </w:p>
    <w:p w:rsidR="00E111A8" w:rsidRPr="00356C9C" w:rsidRDefault="00E111A8" w:rsidP="00356C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bCs/>
          <w:caps/>
          <w:color w:val="000000"/>
          <w:szCs w:val="22"/>
        </w:rPr>
      </w:pPr>
      <w:r>
        <w:rPr>
          <w:sz w:val="24"/>
          <w:szCs w:val="24"/>
        </w:rPr>
        <w:t xml:space="preserve">Η απαίτηση για </w:t>
      </w:r>
      <w:r w:rsidRPr="00E111A8">
        <w:rPr>
          <w:sz w:val="24"/>
          <w:szCs w:val="24"/>
        </w:rPr>
        <w:t>α) ρητή αναλυτική δήλωση για τη συμμόρφωση ή απόκλιση σε σχέση με τις αντίστοιχες τεχνικές προδιαγραφές που επιβάλλει η σχετική ελληνική και κοινοτική νομοθεσία</w:t>
      </w:r>
      <w:r>
        <w:rPr>
          <w:sz w:val="24"/>
          <w:szCs w:val="24"/>
        </w:rPr>
        <w:t xml:space="preserve"> καλύπτεται πλήρως εάν συμπληρωθούν οι στήλες </w:t>
      </w:r>
      <w:r w:rsidRPr="00E111A8">
        <w:rPr>
          <w:sz w:val="24"/>
          <w:szCs w:val="24"/>
        </w:rPr>
        <w:t>«Συμφωνία με Τεχν. Προδιαγραφές (ΝΑΙ/ΟΧΙ)» και «Τυχόν Απόκλιση»</w:t>
      </w:r>
      <w:r w:rsidR="00853D45">
        <w:rPr>
          <w:sz w:val="24"/>
          <w:szCs w:val="24"/>
        </w:rPr>
        <w:t xml:space="preserve"> του πίνακα του Παραρτήματος </w:t>
      </w:r>
      <w:r w:rsidR="00853D45">
        <w:rPr>
          <w:sz w:val="24"/>
          <w:szCs w:val="24"/>
          <w:lang w:val="en-US"/>
        </w:rPr>
        <w:t>V</w:t>
      </w:r>
      <w:r w:rsidR="00853D45" w:rsidRPr="00853D45">
        <w:rPr>
          <w:sz w:val="24"/>
          <w:szCs w:val="24"/>
        </w:rPr>
        <w:t xml:space="preserve"> </w:t>
      </w:r>
      <w:r w:rsidR="00853D45">
        <w:rPr>
          <w:sz w:val="24"/>
          <w:szCs w:val="24"/>
        </w:rPr>
        <w:t>της Διακήρυξης. Στην περίπτωση αυτή δεν απαιτείται πρόσθετη δήλωση.</w:t>
      </w:r>
    </w:p>
    <w:p w:rsidR="00356C9C" w:rsidRPr="00E111A8" w:rsidRDefault="00356C9C" w:rsidP="00356C9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b/>
          <w:bCs/>
          <w:caps/>
          <w:color w:val="000000"/>
          <w:szCs w:val="22"/>
        </w:rPr>
      </w:pPr>
      <w:r>
        <w:rPr>
          <w:sz w:val="24"/>
          <w:szCs w:val="24"/>
        </w:rPr>
        <w:t>Η απαίτηση για υποβολή πιστοποιητικών διασφάλισης ποιότητας αφορούν τα υλικά (τον κατασκευαστή των υλικών) και όχι τον προμηθευτή (σε περίπτωση που ο προμηθευτής είναι διαφορετικός από τον κατασκευαστή).</w:t>
      </w:r>
    </w:p>
    <w:p w:rsidR="00094A19" w:rsidRPr="003C17A2" w:rsidRDefault="00094A19" w:rsidP="00356C9C">
      <w:pPr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sz w:val="24"/>
          <w:szCs w:val="24"/>
        </w:rPr>
      </w:pPr>
    </w:p>
    <w:tbl>
      <w:tblPr>
        <w:tblW w:w="8568" w:type="dxa"/>
        <w:tblLook w:val="01E0"/>
      </w:tblPr>
      <w:tblGrid>
        <w:gridCol w:w="4248"/>
        <w:gridCol w:w="4320"/>
      </w:tblGrid>
      <w:tr w:rsidR="007207F7" w:rsidRPr="00CB78E0" w:rsidTr="00094A19">
        <w:tc>
          <w:tcPr>
            <w:tcW w:w="4248" w:type="dxa"/>
            <w:shd w:val="clear" w:color="auto" w:fill="auto"/>
          </w:tcPr>
          <w:p w:rsidR="007207F7" w:rsidRPr="00CB78E0" w:rsidRDefault="007207F7" w:rsidP="00356C9C">
            <w:pPr>
              <w:spacing w:line="336" w:lineRule="auto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207F7" w:rsidRPr="00CB78E0" w:rsidRDefault="007207F7" w:rsidP="00356C9C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 w:rsidRPr="00CB78E0">
              <w:rPr>
                <w:b/>
                <w:sz w:val="24"/>
                <w:szCs w:val="24"/>
              </w:rPr>
              <w:t xml:space="preserve">Ο </w:t>
            </w:r>
            <w:r w:rsidR="00094A19">
              <w:rPr>
                <w:b/>
                <w:sz w:val="24"/>
                <w:szCs w:val="24"/>
              </w:rPr>
              <w:t>Δ/</w:t>
            </w:r>
            <w:proofErr w:type="spellStart"/>
            <w:r w:rsidR="00094A19">
              <w:rPr>
                <w:b/>
                <w:sz w:val="24"/>
                <w:szCs w:val="24"/>
              </w:rPr>
              <w:t>ντης</w:t>
            </w:r>
            <w:proofErr w:type="spellEnd"/>
            <w:r w:rsidR="00094A19">
              <w:rPr>
                <w:b/>
                <w:sz w:val="24"/>
                <w:szCs w:val="24"/>
              </w:rPr>
              <w:t xml:space="preserve"> Τεχνικών Υπηρεσιών</w:t>
            </w:r>
          </w:p>
          <w:p w:rsidR="007207F7" w:rsidRPr="00CB78E0" w:rsidRDefault="007207F7" w:rsidP="00356C9C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</w:p>
          <w:p w:rsidR="007207F7" w:rsidRPr="00CB78E0" w:rsidRDefault="007207F7" w:rsidP="00356C9C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</w:p>
          <w:p w:rsidR="007207F7" w:rsidRDefault="00094A19" w:rsidP="00356C9C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Βάιος</w:t>
            </w:r>
            <w:proofErr w:type="spellEnd"/>
            <w:r>
              <w:rPr>
                <w:b/>
                <w:sz w:val="24"/>
                <w:szCs w:val="24"/>
              </w:rPr>
              <w:t xml:space="preserve"> Ελευθερίου</w:t>
            </w:r>
          </w:p>
          <w:p w:rsidR="00094A19" w:rsidRPr="00CB78E0" w:rsidRDefault="00094A19" w:rsidP="00356C9C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Αγρ</w:t>
            </w:r>
            <w:proofErr w:type="spellEnd"/>
            <w:r>
              <w:rPr>
                <w:b/>
                <w:sz w:val="24"/>
                <w:szCs w:val="24"/>
              </w:rPr>
              <w:t>. Τοπογράφος Μηχανικός</w:t>
            </w:r>
          </w:p>
        </w:tc>
      </w:tr>
    </w:tbl>
    <w:p w:rsidR="001B27E9" w:rsidRDefault="001B27E9" w:rsidP="00356C9C">
      <w:pPr>
        <w:spacing w:line="336" w:lineRule="auto"/>
      </w:pPr>
    </w:p>
    <w:sectPr w:rsidR="001B27E9" w:rsidSect="00094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58C"/>
    <w:multiLevelType w:val="hybridMultilevel"/>
    <w:tmpl w:val="0A7CAF52"/>
    <w:name w:val="WW8Num32"/>
    <w:lvl w:ilvl="0" w:tplc="122EBB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521F3"/>
    <w:multiLevelType w:val="hybridMultilevel"/>
    <w:tmpl w:val="AEAA3900"/>
    <w:name w:val="WW8Num3"/>
    <w:lvl w:ilvl="0" w:tplc="A10CF9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CEC4218"/>
    <w:multiLevelType w:val="hybridMultilevel"/>
    <w:tmpl w:val="B7001F1A"/>
    <w:lvl w:ilvl="0" w:tplc="1AF48D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207F7"/>
    <w:rsid w:val="00094A19"/>
    <w:rsid w:val="001B27E9"/>
    <w:rsid w:val="001B7FDB"/>
    <w:rsid w:val="001C1438"/>
    <w:rsid w:val="00356C9C"/>
    <w:rsid w:val="003F0DCC"/>
    <w:rsid w:val="005A6CEC"/>
    <w:rsid w:val="00681DB4"/>
    <w:rsid w:val="007207F7"/>
    <w:rsid w:val="00853D45"/>
    <w:rsid w:val="009D0ACF"/>
    <w:rsid w:val="00A2017F"/>
    <w:rsid w:val="00BC61A6"/>
    <w:rsid w:val="00CF0C3E"/>
    <w:rsid w:val="00D4368C"/>
    <w:rsid w:val="00E1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7F7"/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11A8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56C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5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TSEKOURAS PANAGIOTIS</cp:lastModifiedBy>
  <cp:revision>4</cp:revision>
  <cp:lastPrinted>2017-02-03T08:56:00Z</cp:lastPrinted>
  <dcterms:created xsi:type="dcterms:W3CDTF">2017-02-03T08:08:00Z</dcterms:created>
  <dcterms:modified xsi:type="dcterms:W3CDTF">2017-02-03T09:04:00Z</dcterms:modified>
</cp:coreProperties>
</file>